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  <w:t>中韩示范区招生工作领导小组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7435" w:type="dxa"/>
        <w:tblInd w:w="6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4"/>
        <w:gridCol w:w="487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组  长 ：张忠成</w:t>
            </w:r>
          </w:p>
        </w:tc>
        <w:tc>
          <w:tcPr>
            <w:tcW w:w="4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管委会副主任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成  员 ：佟  丹</w:t>
            </w:r>
          </w:p>
        </w:tc>
        <w:tc>
          <w:tcPr>
            <w:tcW w:w="4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文化教育局局长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28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刘  军</w:t>
            </w:r>
          </w:p>
        </w:tc>
        <w:tc>
          <w:tcPr>
            <w:tcW w:w="4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政法工作办公室主任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128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贾云钢</w:t>
            </w:r>
          </w:p>
        </w:tc>
        <w:tc>
          <w:tcPr>
            <w:tcW w:w="4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长德街道办事处主任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128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刘家宇</w:t>
            </w:r>
          </w:p>
        </w:tc>
        <w:tc>
          <w:tcPr>
            <w:tcW w:w="4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长德派出所所长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128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曹大春</w:t>
            </w:r>
          </w:p>
        </w:tc>
        <w:tc>
          <w:tcPr>
            <w:tcW w:w="4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文化教育局招生办公室负责人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  <w:t>领导小组下设办公室，办公室设在文化教育局，负责统协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  <w:t>调开展中小学招生工作。各成员单位按工作职责开展有关工作。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  <w:t>联系人：李永强、陈璟琨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  <w:t>联系电话：87317826、81182522</w:t>
      </w:r>
    </w:p>
    <w:p>
      <w:pPr>
        <w:pStyle w:val="2"/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bCs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  <w:sectPr>
          <w:footerReference r:id="rId5" w:type="default"/>
          <w:pgSz w:w="11900" w:h="16840"/>
          <w:pgMar w:top="1431" w:right="1715" w:bottom="1023" w:left="1340" w:header="0" w:footer="735" w:gutter="0"/>
          <w:cols w:space="720" w:num="1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sectPr>
      <w:headerReference r:id="rId6" w:type="default"/>
      <w:footerReference r:id="rId7" w:type="default"/>
      <w:pgSz w:w="11900" w:h="16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F097FAC-FB0C-4EA5-AF9B-E28D7943FF7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8D7516-A08B-40C5-9977-DFAA318347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D928737-BEE7-4D16-9102-501ADC68D52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BA24155-D7D6-4891-941D-ADFAA6B97FF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7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ZmOTkzZjJiZDg3MGIzOTUzMmE1MjE3YTZmNTFjNDMifQ=="/>
  </w:docVars>
  <w:rsids>
    <w:rsidRoot w:val="00000000"/>
    <w:rsid w:val="05984C26"/>
    <w:rsid w:val="3D7762A0"/>
    <w:rsid w:val="719B0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toc 2"/>
    <w:basedOn w:val="1"/>
    <w:next w:val="1"/>
    <w:qFormat/>
    <w:uiPriority w:val="99"/>
    <w:pPr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3567</Words>
  <Characters>3675</Characters>
  <TotalTime>25</TotalTime>
  <ScaleCrop>false</ScaleCrop>
  <LinksUpToDate>false</LinksUpToDate>
  <CharactersWithSpaces>3769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2023-05-11T09:41:00Z</dcterms:created>
  <dc:creator>Kingsoft-PDF</dc:creator>
  <cp:lastModifiedBy>Nameless</cp:lastModifiedBy>
  <dcterms:modified xsi:type="dcterms:W3CDTF">2023-05-11T02:24:27Z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2023-05-11T09:41:44Z</vt:filetime>
  </property>
  <property fmtid="{D5CDD505-2E9C-101B-9397-08002B2CF9AE}" pid="4" name="UsrData">
    <vt:lpwstr>645c47c2a2d7b00015e2c2a4</vt:lpwstr>
  </property>
  <property fmtid="{D5CDD505-2E9C-101B-9397-08002B2CF9AE}" pid="5" name="KSOProductBuildVer">
    <vt:lpwstr>2052-11.1.0.14309</vt:lpwstr>
  </property>
  <property fmtid="{D5CDD505-2E9C-101B-9397-08002B2CF9AE}" pid="6" name="ICV">
    <vt:lpwstr>33AFE2441C6C42B884F6915685CF18DF_13</vt:lpwstr>
  </property>
</Properties>
</file>