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1371">
      <w:pPr>
        <w:pStyle w:val="5"/>
        <w:adjustRightInd w:val="0"/>
        <w:snapToGrid w:val="0"/>
        <w:jc w:val="both"/>
        <w:rPr>
          <w:rFonts w:hint="default" w:ascii="华文中宋" w:hAnsi="华文中宋" w:eastAsia="华文中宋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napToGrid w:val="0"/>
          <w:kern w:val="0"/>
          <w:sz w:val="28"/>
          <w:szCs w:val="28"/>
          <w:lang w:val="en-US" w:eastAsia="zh-CN"/>
        </w:rPr>
        <w:t>附件2</w:t>
      </w:r>
    </w:p>
    <w:p w14:paraId="3D4DD2B4">
      <w:pPr>
        <w:pStyle w:val="5"/>
        <w:adjustRightInd w:val="0"/>
        <w:snapToGrid w:val="0"/>
        <w:jc w:val="center"/>
        <w:rPr>
          <w:rFonts w:ascii="华文中宋" w:hAnsi="华文中宋" w:eastAsia="华文中宋"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snapToGrid w:val="0"/>
          <w:kern w:val="0"/>
          <w:sz w:val="36"/>
          <w:szCs w:val="36"/>
          <w:lang w:val="en-US" w:eastAsia="zh-CN"/>
        </w:rPr>
        <w:t>强化公共服务平台支撑</w:t>
      </w:r>
      <w:r>
        <w:rPr>
          <w:rFonts w:hint="eastAsia" w:ascii="华文中宋" w:hAnsi="华文中宋" w:eastAsia="华文中宋"/>
          <w:snapToGrid w:val="0"/>
          <w:kern w:val="0"/>
          <w:sz w:val="36"/>
          <w:szCs w:val="36"/>
        </w:rPr>
        <w:t>项目申请表</w:t>
      </w:r>
    </w:p>
    <w:p w14:paraId="40AA9CD4">
      <w:pPr>
        <w:pStyle w:val="5"/>
        <w:adjustRightInd w:val="0"/>
        <w:jc w:val="both"/>
        <w:rPr>
          <w:rFonts w:hint="eastAsia" w:eastAsia="仿宋_GB2312"/>
          <w:szCs w:val="21"/>
        </w:rPr>
      </w:pPr>
    </w:p>
    <w:p w14:paraId="7A2F2D73">
      <w:pPr>
        <w:pStyle w:val="5"/>
        <w:adjustRightInd w:val="0"/>
        <w:ind w:firstLine="3080" w:firstLineChars="11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eastAsia="仿宋_GB2312"/>
          <w:sz w:val="28"/>
          <w:szCs w:val="28"/>
        </w:rPr>
        <w:t>单位：平方米、万元、人</w:t>
      </w:r>
    </w:p>
    <w:tbl>
      <w:tblPr>
        <w:tblStyle w:val="3"/>
        <w:tblW w:w="890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0"/>
        <w:gridCol w:w="850"/>
        <w:gridCol w:w="922"/>
        <w:gridCol w:w="45"/>
        <w:gridCol w:w="906"/>
        <w:gridCol w:w="609"/>
        <w:gridCol w:w="466"/>
        <w:gridCol w:w="1000"/>
        <w:gridCol w:w="822"/>
        <w:gridCol w:w="1600"/>
      </w:tblGrid>
      <w:tr w14:paraId="37DC4D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7F8C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38D248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A2C7E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平台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B14960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5D3AA6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D84B">
            <w:pPr>
              <w:pStyle w:val="5"/>
              <w:widowControl/>
              <w:snapToGrid w:val="0"/>
              <w:jc w:val="center"/>
              <w:rPr>
                <w:rFonts w:hint="eastAsia" w:ascii="Calibri" w:hAnsi="Calibri" w:eastAsia="仿宋_GB2312" w:cs="黑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</w:rPr>
              <w:t>服务范围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80B185">
            <w:pPr>
              <w:pStyle w:val="5"/>
              <w:widowControl/>
              <w:snapToGrid w:val="0"/>
              <w:jc w:val="center"/>
              <w:rPr>
                <w:rFonts w:ascii="Calibri" w:hAnsi="Calibri" w:eastAsia="仿宋_GB2312" w:cs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07EFC">
            <w:pPr>
              <w:pStyle w:val="5"/>
              <w:widowControl/>
              <w:snapToGrid w:val="0"/>
              <w:jc w:val="center"/>
              <w:rPr>
                <w:rFonts w:ascii="Calibri" w:hAnsi="Calibri" w:eastAsia="仿宋_GB2312" w:cs="黑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199DB2">
            <w:pPr>
              <w:pStyle w:val="5"/>
              <w:widowControl/>
              <w:snapToGrid w:val="0"/>
              <w:jc w:val="center"/>
              <w:rPr>
                <w:rFonts w:ascii="Calibri" w:hAnsi="Calibri" w:eastAsia="仿宋_GB2312" w:cs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174B41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58DE">
            <w:pPr>
              <w:pStyle w:val="5"/>
              <w:widowControl/>
              <w:snapToGrid w:val="0"/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平台级别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18C5F6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C2C3">
            <w:pPr>
              <w:pStyle w:val="5"/>
              <w:widowControl/>
              <w:snapToGrid w:val="0"/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评定时间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DD8FF8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6A23A6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FDF5">
            <w:pPr>
              <w:pStyle w:val="5"/>
              <w:widowControl/>
              <w:snapToGrid w:val="0"/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资产总额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31CE1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9729C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注册</w:t>
            </w:r>
          </w:p>
          <w:p w14:paraId="18AB5CD7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76AC2C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9CCA7A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法人代表</w:t>
            </w:r>
          </w:p>
          <w:p w14:paraId="63E7BAD4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（负责人）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C6C0B3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30C1D3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E00E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1D069A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765E45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C00F8B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40542E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6214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1469A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AD3A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7B753E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A5B6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9F65FE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755BE3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A228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服务场地面积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FF09D8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1B46F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其中：</w:t>
            </w:r>
          </w:p>
          <w:p w14:paraId="103EB6E8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自有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DA5AB7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70EF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租用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2AAD7E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36B77D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1885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E01D0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总收入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4B548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其中：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服务收入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034CE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C0DBB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F5638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缴纳税金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CCDFE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从业</w:t>
            </w:r>
          </w:p>
          <w:p w14:paraId="37E7AAFB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DD420A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其中：大专及中级以上专业技术职称人员</w:t>
            </w:r>
          </w:p>
        </w:tc>
      </w:tr>
      <w:tr w14:paraId="7CE917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D637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58644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364C6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988CE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D04B3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B8FB3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570E2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2A09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  <w:p w14:paraId="582064A3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417CBE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36FF">
            <w:pPr>
              <w:pStyle w:val="5"/>
              <w:widowControl/>
              <w:snapToGrid w:val="0"/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0"/>
                <w:lang w:val="en-US" w:eastAsia="zh-CN"/>
              </w:rPr>
              <w:t>2024年1月—9月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C1A7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02291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64731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A2D52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FD25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A1D45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A561D">
            <w:pPr>
              <w:pStyle w:val="5"/>
              <w:widowControl/>
              <w:snapToGrid w:val="0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14:paraId="28EB8B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A10E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主营业务及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现有服务功能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8BE15E">
            <w:pPr>
              <w:pStyle w:val="5"/>
              <w:widowControl/>
              <w:snapToGrid w:val="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3E1E27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B8CF">
            <w:pPr>
              <w:pStyle w:val="5"/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2024年1月—9月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</w:rPr>
              <w:t>开展公益性和低收费服务活动情况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05C446D">
            <w:pPr>
              <w:pStyle w:val="5"/>
              <w:widowControl/>
              <w:snapToGrid w:val="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（包括内容：开展公益性和低收费服务活动次数、与企业签订服务合同数量、服务业绩、服务成效以及社会效益等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）</w:t>
            </w:r>
          </w:p>
          <w:p w14:paraId="3090968D">
            <w:pPr>
              <w:pStyle w:val="5"/>
              <w:widowControl/>
              <w:snapToGrid w:val="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 w14:paraId="06BBA9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8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EE46">
            <w:pPr>
              <w:widowControl/>
              <w:snapToGrid w:val="0"/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2024年1月—9月服务费用收入</w:t>
            </w:r>
          </w:p>
          <w:p w14:paraId="524A1511">
            <w:pPr>
              <w:widowControl/>
              <w:snapToGrid w:val="0"/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29606A">
            <w:pPr>
              <w:widowControl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89DAFB">
            <w:pPr>
              <w:widowControl/>
              <w:snapToGrid w:val="0"/>
              <w:jc w:val="center"/>
              <w:rPr>
                <w:rFonts w:hint="eastAsia" w:eastAsia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减少中小企业服务费用情况</w:t>
            </w:r>
          </w:p>
          <w:p w14:paraId="44F12365">
            <w:pPr>
              <w:widowControl/>
              <w:snapToGrid w:val="0"/>
              <w:jc w:val="center"/>
              <w:rPr>
                <w:rFonts w:hint="default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FCB84D">
            <w:pPr>
              <w:widowControl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C16016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申请专项资金</w:t>
            </w:r>
          </w:p>
          <w:p w14:paraId="219F2A0F">
            <w:pPr>
              <w:widowControl/>
              <w:snapToGrid w:val="0"/>
              <w:jc w:val="center"/>
              <w:rPr>
                <w:rFonts w:hint="eastAsia" w:eastAsia="仿宋_GB2312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D3F7016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注：不得高于减少中小企业服务费用情况的50%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DC2B7C">
            <w:pPr>
              <w:widowControl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2E2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BEB995">
            <w:pPr>
              <w:widowControl/>
              <w:snapToGrid w:val="0"/>
              <w:jc w:val="center"/>
              <w:rPr>
                <w:rFonts w:eastAsia="仿宋_GB2312"/>
                <w:b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 w:val="0"/>
                <w:color w:val="000000"/>
                <w:kern w:val="0"/>
                <w:sz w:val="21"/>
                <w:szCs w:val="21"/>
              </w:rPr>
              <w:t>企业审核人</w:t>
            </w:r>
            <w:r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手签</w:t>
            </w:r>
            <w:r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bCs w:val="0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9333D7">
            <w:pPr>
              <w:widowControl/>
              <w:snapToGrid w:val="0"/>
              <w:jc w:val="center"/>
              <w:rPr>
                <w:rFonts w:hint="eastAsia" w:eastAsia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885ED2">
            <w:pPr>
              <w:widowControl/>
              <w:snapToGrid w:val="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1E9444">
            <w:pPr>
              <w:widowControl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981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8" w:hRule="atLeast"/>
          <w:jc w:val="center"/>
        </w:trPr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BBF3E8">
            <w:pPr>
              <w:widowControl/>
              <w:snapToGrid w:val="0"/>
              <w:jc w:val="center"/>
              <w:rPr>
                <w:rFonts w:hint="default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申报单位真实性承诺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A5AB95">
            <w:pPr>
              <w:widowControl/>
              <w:snapToGrid w:val="0"/>
              <w:jc w:val="left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1.本单位近三年信用状况良好，无影响强化公共服务平台支撑项目申报的失信行为。</w:t>
            </w:r>
          </w:p>
          <w:p w14:paraId="2AC1ED8C">
            <w:pPr>
              <w:widowControl/>
              <w:snapToGrid w:val="0"/>
              <w:jc w:val="left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2.提供的所有项目申报材料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数据等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真实准确。近二年未发生过偷税、漏税行为的及其他违法违规行为。</w:t>
            </w:r>
          </w:p>
          <w:p w14:paraId="23965D67">
            <w:pPr>
              <w:widowControl/>
              <w:snapToGrid w:val="0"/>
              <w:jc w:val="left"/>
              <w:rPr>
                <w:rFonts w:hint="default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3.所申请的强化公共服务平台支撑项目，开展的相关公共服务，减少中小企业服务费用等事项，没有得到任何政府补贴、奖励以及相关专项支持。</w:t>
            </w:r>
          </w:p>
          <w:p w14:paraId="5DB3D4FC">
            <w:pPr>
              <w:widowControl/>
              <w:snapToGrid w:val="0"/>
              <w:ind w:firstLine="440" w:firstLineChars="200"/>
              <w:jc w:val="left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.如违背以上承诺，愿意承担由此引发的全部责任。。</w:t>
            </w:r>
          </w:p>
          <w:p w14:paraId="065E8B90">
            <w:pPr>
              <w:widowControl/>
              <w:snapToGrid w:val="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242F2E35">
            <w:pPr>
              <w:widowControl/>
              <w:snapToGrid w:val="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6B19346">
            <w:pPr>
              <w:widowControl/>
              <w:snapToGrid w:val="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B286383">
            <w:pPr>
              <w:widowControl/>
              <w:snapToGrid w:val="0"/>
              <w:ind w:firstLine="880" w:firstLineChars="400"/>
              <w:jc w:val="both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CEFA5A">
            <w:pPr>
              <w:widowControl/>
              <w:snapToGrid w:val="0"/>
              <w:ind w:firstLine="880" w:firstLineChars="400"/>
              <w:jc w:val="both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0A433F">
            <w:pPr>
              <w:widowControl/>
              <w:snapToGrid w:val="0"/>
              <w:ind w:firstLine="880" w:firstLineChars="400"/>
              <w:jc w:val="both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7ED585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7" w:hRule="atLeast"/>
          <w:jc w:val="center"/>
        </w:trPr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535030">
            <w:pPr>
              <w:widowControl/>
              <w:snapToGrid w:val="0"/>
              <w:jc w:val="center"/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推荐单位意见：</w:t>
            </w:r>
          </w:p>
          <w:p w14:paraId="731DB8FB">
            <w:pPr>
              <w:widowControl/>
              <w:snapToGrid w:val="0"/>
              <w:jc w:val="center"/>
              <w:rPr>
                <w:rFonts w:hint="default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（属地工信部门、财政部门）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79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b/>
                <w:bCs/>
                <w:sz w:val="21"/>
                <w:szCs w:val="21"/>
              </w:rPr>
              <w:t>推荐单位（公章）：</w:t>
            </w:r>
          </w:p>
          <w:p w14:paraId="49CC023E">
            <w:pPr>
              <w:widowControl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               日  期：</w:t>
            </w:r>
          </w:p>
        </w:tc>
      </w:tr>
    </w:tbl>
    <w:p w14:paraId="0EF2C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GYwODJiNzE2MjYxYWYzYWRjNjU2NmM1OTEwMTAifQ=="/>
  </w:docVars>
  <w:rsids>
    <w:rsidRoot w:val="00000000"/>
    <w:rsid w:val="07FC75BC"/>
    <w:rsid w:val="0D2345FB"/>
    <w:rsid w:val="13AC6E12"/>
    <w:rsid w:val="29BB3347"/>
    <w:rsid w:val="32812B1F"/>
    <w:rsid w:val="354208CE"/>
    <w:rsid w:val="50080E86"/>
    <w:rsid w:val="54CB19C2"/>
    <w:rsid w:val="64802B1B"/>
    <w:rsid w:val="675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568</Characters>
  <Lines>0</Lines>
  <Paragraphs>0</Paragraphs>
  <TotalTime>3</TotalTime>
  <ScaleCrop>false</ScaleCrop>
  <LinksUpToDate>false</LinksUpToDate>
  <CharactersWithSpaces>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2023-11-21T02:00:00Z</dcterms:created>
  <dc:creator>Lenovo</dc:creator>
  <cp:lastModifiedBy>马龙</cp:lastModifiedBy>
  <dcterms:modified xsi:type="dcterms:W3CDTF">2024-09-29T01:49:25Z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B9B8044EB90C4D1BB54A4EBB790C45EB_12</vt:lpwstr>
  </property>
</Properties>
</file>