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B66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长春市双阳区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太平镇政府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机关简介</w:t>
      </w:r>
    </w:p>
    <w:p w14:paraId="0C5F5F5F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4F3BB7D3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一、主要职责</w:t>
      </w:r>
    </w:p>
    <w:p w14:paraId="01820C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（一）宣传贯彻执行党的路线方针政策和国家法律法规，落实上级党委、政府决策部署。</w:t>
      </w:r>
    </w:p>
    <w:p w14:paraId="4DB1CE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二）加强党的建设。落实基层党建工作责任制，坚持和完善党的全面领导，加强党的组织体系建设，不断增强党的政治领导力、思想引领力、群众组织力和社会号召力。全面推进党的政治建设、思想建设、组织建设、作风建设、纪律建设，把制度建设贯穿其中，深入推进反腐败斗争。加强镇党委自身建设和村党组织建设，以及其他隶属镇党委的党组织建设。统筹协调辖区内各领域党建工作，统筹抓好新领域新业态新群体党建工作，推进镇、村（社区）党建与单位党建、行业党建、区域化党建互联互动。加强基层意识形态、精神文明建设和统战（民族宗教）工作。</w:t>
      </w:r>
    </w:p>
    <w:p w14:paraId="2628B0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三）统筹区域发展。统筹落实辖区发展的重大决策和辖区建设规划，强化对涉及本区域内人民群众利益的重大决策、重大项目和公共服务设施布局的参与权和建议权，推动辖区健康、有序、可持续发展。推进产业升级、经济结构调整和经济增长方式转变，推动辖区经济发展。协同统计部门做好相关统计工作。统筹做好企业服务工作，营造良好营商环境。实施乡村振兴战略各项政策，规范“三资”管理，做好乡村振兴和脱贫致富工作。</w:t>
      </w:r>
    </w:p>
    <w:p w14:paraId="42CAEB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四）组织公共服务。推进政府职能由“管理型”向“服务型”转变，推进基本公共服务均等化，推动优质公共服务资源向村（社区）延伸。创新公共服务供给方式，加快建立政府主导、社会参与、公办民办并举的公共服务供给模式，加大政府购买服务力度。组织实施与群众生活密切相关的公共服务，落实人社、医保、民政、退役军人、教育、文化旅游、体育、卫生健康、残联、红十字会等领域相关政策，做好民生保障工作。</w:t>
      </w:r>
    </w:p>
    <w:p w14:paraId="2BE652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五）实施综合管理。负责辖区公共事务综合管理，组织领导、推进实施、综合协调和监督检查辖区内城镇管理、人口管理、社会管理等综合性工作。加强对上级职能部门派驻工作力量的日常管理、指挥调度和考核监督。负责综合执法、生态环境保护、市容和环境卫生管理工作，统筹辖区内自然资源管理、市场监管相关工作。负责对辖区内物业服务企业的日常监管，对辖区住宅小区开展综合管理。</w:t>
      </w:r>
    </w:p>
    <w:p w14:paraId="2F3F3E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六）动员社会参与。坚持以基层党建引领基层治理，动员指导辖区内各类单位、社会组织和村（社区）等社会力量参与社会治理，引导辖区单位履行社会责任，整合辖区内各种社会力量为镇、村（社区）发展服务。做实做强由党建引领的基层共治基本单元，构建党组织统一领导、各类组织积极协同、广大群众广泛参与的基层治理体系。</w:t>
      </w:r>
    </w:p>
    <w:p w14:paraId="5F25FE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七）领导基层自治。发挥村（社区）党组织在基层群众自治组织建设中的领导核心作用，完善党领导下的基层社会治理体系，推进社会主义基层协商民主和法治建设，做好组织群众、宣传群众、凝聚群众、服务群众工作，发挥村（居）民在基层社会治理中的主体作用，提高基层自治整体水平。</w:t>
      </w:r>
    </w:p>
    <w:p w14:paraId="405BB9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（八）维护安全稳定。负责辖区平安建设、综合治理、应急管理、安全生产管理等工作。处理群众来信来访，反映社情民意，有效化解各类矛盾纠纷。</w:t>
      </w:r>
    </w:p>
    <w:p w14:paraId="64A4C3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九）深化“放管服”和“最多跑一次”改革。依托便民服务平台，推进审批服务事项向便民服务中心集中，保障便民服务中心的审批服务事项到位、权限到位。推进镇便民服务平台标准化建设，加快实现政务服务马上办、网上办、就近办、一次办，提升政务服务质量。</w:t>
      </w:r>
    </w:p>
    <w:p w14:paraId="2970F2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（十）完成区委、区政府交办的其他任务。</w:t>
      </w:r>
    </w:p>
    <w:p w14:paraId="438A9E7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二、内设机构及职能</w:t>
      </w:r>
    </w:p>
    <w:p w14:paraId="7892EC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28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（一）综合办公室。负责机关日常运转，承担机关党务、文电、会务、机要、保密、档案、绩效、检查督办、政务公开、电子政务、信息化建设、数字化管理、后勤保障等工作。</w:t>
      </w:r>
    </w:p>
    <w:p w14:paraId="599756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二）党建工作办公室。负责党的政治建设、组织建设和宣传、意识形态、精神文明建设、统战（民族宗教）等工作。统筹协调辖区内各领域党建工作，抓好新领域新业态新群体党建，推进镇、村党建与单位党建、行业党建、区域化党建互联互动。负责干部队伍建设及干部人事、机构编制、老干部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lang w:eastAsia="zh-CN"/>
        </w:rPr>
        <w:t>公益性岗位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管理工作，协调管理派驻机构人员，落实镇对部门派出机构负责人人事考核权、选拔任用的征得同意权和对驻镇单位创先争优、文明单位创建的审核建议权。负责指导工会、共青团、妇联、关工委等群团工作。联络服务党代会代表、人大代表和政协委员。统筹推进辖区人才工作。领导村（居）民自治工作，牵头负责党群服务平台工作。</w:t>
      </w:r>
    </w:p>
    <w:p w14:paraId="683EF3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三）社会事务办公室。具体承担社会事务和公共服务等工作职责，落实人社、医保、民政、退役军人、劳动保障、教育、文化旅游、体育、卫生健康、残联、红十字会等领域相关政策。承担扶贫相关工作。牵头推进“放管服”和“最多跑一次”改革，统筹协调下放审批服务事项的承接工作。牵头负责便民服务平台工作。</w:t>
      </w:r>
    </w:p>
    <w:p w14:paraId="3A4A74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四）平安建设办公室。负责平安建设、综合治理、维护稳定等工作。负责依法治镇工作。协调开展邪教防范、法治宣传、社区戒毒、社区矫正、刑满释放人员安置帮教工作。受理人民群众来信来访，反映社情民意，调处化解矛盾纠纷。组织协调相关部门共同解决辖区内的治安问题。负责辖区“多网合一”及网格建设和管理工作。统筹辖区内城镇、人口、社会等管理工作。牵头负责社会治安综合治理平台工作。</w:t>
      </w:r>
    </w:p>
    <w:p w14:paraId="796FC5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五）农业农村办公室。落实农业农村发展和乡村振兴战略相关政策，做好脱贫致富工作。落实经济发展相关政策，统筹推动产业协调发展、经济结构调整、经济增长方式转变。推进农业、林业、畜牧业、水利产业发展、资源开发保护利用、新农村建设和气象灾害防御工作，负责落实生态环境保护工作。负责落实粮食和物资储备相关工作。负责牵头落实河长制工作。按职责分工承担辖区内防汛抗旱、森林防火、秸秆禁烧等基础性工作。指导农村人居环境整治，推进美丽乡村建设。</w:t>
      </w:r>
    </w:p>
    <w:p w14:paraId="19CAB2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六）综合行政执法办公室（城乡建设管理办公室）。负责统筹协调组织指挥辖区内派驻和基层执法力量实行联合执法，代表镇政府履行规定范围内的行政执法职责。落实对上级职能部门派驻工作力量的指挥调度和考核监督权。统筹落实辖区发展的重大决策和辖区建设规划，强化对涉及本区域内人民群众利益的重大决策、重大项目和公共服务设施布局的参与权和建议权，推动辖区健康、有序、可持续发展。落实土地规划、住房和城乡建设、道路交通、食品安全、市容和环境卫生管理等工作。落实农村住房建设和危房改造。负责基础设施养护和管理、防违控违拆违等工作。承担相关开发建设项目的征地拆迁和安置工作。指导特色小城镇建设和传统村落、传统建筑的保护和发展工作。负责对辖区内物业服务企业的日常监管，对辖区住宅小区开展综合管理。牵头负责综合行政执法平台工作。</w:t>
      </w:r>
    </w:p>
    <w:p w14:paraId="6BCBCB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七）财政经济办公室。统筹协调辖区企业及其他市场主体联系服务工作，营造良好营商环境。承担辖区内财政、审计、工业、商贸、科技、统计、电子商务、国有资产管理等方面工作。负责村级财务和农村“三资”管理规范化建设指导监督工作。</w:t>
      </w:r>
    </w:p>
    <w:p w14:paraId="0CF398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（八）应急管理办公室。负责组织编制、修订突发公共事件总体应急预案，指导和监督检查各村（社区）、直属各部门应急预案的编制、修订和实施。负责宣传防灾、抗灾、避险、救援、减灾等相关应急知识。负责突发公共事件培训、演练指导工作。负责对辖区内各企事业单位依法开展安全生产监督管理，定期开展安全隐患排查，督促整改。负责应急物资储存管理、调度工作。负责突发公共事件应急处置、事件调查、善后处理、事后评估和信息报送等工作。承担搭建辖区应急信息化系统网络平台和应急指挥平台职责。</w:t>
      </w:r>
    </w:p>
    <w:p w14:paraId="4E8809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  <w:t>　　镇人大、纪检（监察）、人武、工会、共青团、妇联等组织按有关规定设置并开展工作。</w:t>
      </w:r>
    </w:p>
    <w:p w14:paraId="669B2CC0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三、领导成员及分工</w:t>
      </w:r>
    </w:p>
    <w:p w14:paraId="74869AF8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赵鹏雨  </w:t>
      </w:r>
    </w:p>
    <w:p w14:paraId="627BDE79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职务：党委书记   </w:t>
      </w:r>
    </w:p>
    <w:p w14:paraId="137A70DD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职责：负责太平镇党委全面工作。</w:t>
      </w:r>
    </w:p>
    <w:p w14:paraId="43E8903F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张子敬  </w:t>
      </w:r>
    </w:p>
    <w:p w14:paraId="231BF7A0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职务：人大主席  </w:t>
      </w:r>
    </w:p>
    <w:p w14:paraId="362D754A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职责：负责太平镇人大全面工作。</w:t>
      </w:r>
    </w:p>
    <w:p w14:paraId="71BC87F6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代分管安全生产、应急管理、招商引资、项目建设、固定资产投资、工业。负责镇安全生产委员会、减灾委员会、防震抗震减灾工作领导小组日常工作。主管镇应急管理办公室、经贸办公室（项目办公室）。</w:t>
      </w:r>
    </w:p>
    <w:p w14:paraId="350B5F84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高冬梅  </w:t>
      </w:r>
    </w:p>
    <w:p w14:paraId="780D72F4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职务：党委副书记、镇长  </w:t>
      </w:r>
    </w:p>
    <w:p w14:paraId="59CE9CF3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职责：负责太平镇人民政府全面工作。</w:t>
      </w:r>
    </w:p>
    <w:p w14:paraId="5FDCDD32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分管财经、审计、绩效管理工作。主管镇综合办公室、财政经济办公室，指导镇综合服务中心农村经济管理工作。</w:t>
      </w:r>
    </w:p>
    <w:p w14:paraId="45D9EB86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曲洪伟  </w:t>
      </w:r>
    </w:p>
    <w:p w14:paraId="6AECA3FC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职务：党委副书记  </w:t>
      </w:r>
    </w:p>
    <w:p w14:paraId="3C60E478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协助党委书记抓好党的建设工作，处理党委日常事务工作。分管武装（不负责具体工作开展）、科协、工会，牵头负责全镇四大服务平台建设工作。组织工作具体主管干部人事、各行政村（社区）三委班子建设（包括考核奖惩）、机构编制、机要保密、地方志编撰工作；宣传工作具体主管意识形态领域建设；统战工作具体主管政治协商领域工作。主管镇党建工作办公室、政协联络站。协调分管领域、主管领域对应的区直部门。</w:t>
      </w:r>
    </w:p>
    <w:p w14:paraId="32C0BFA2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梁峥华   </w:t>
      </w:r>
    </w:p>
    <w:p w14:paraId="7E848F80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职务：党委副书记  </w:t>
      </w:r>
    </w:p>
    <w:p w14:paraId="217BA364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职责：负责协助党委书记抓好党的建设和群团工作。分管妇联、共青团、关工委、文联领域工作。与王国林同志共同管理镇党建工作办公室，协调分管领域对应的区直部门。</w:t>
      </w:r>
    </w:p>
    <w:p w14:paraId="208AA878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卜金龙  </w:t>
      </w:r>
    </w:p>
    <w:p w14:paraId="0F025913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职务：纪委书记、区监察委派驻太平镇监察室主任  </w:t>
      </w:r>
    </w:p>
    <w:p w14:paraId="7A8EB463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镇纪委、区监委派驻太平镇监察室全面工作。分管全镇党风廉政建设和反腐败工作，上级巡视巡察联络工作，信访维稳工作。主管镇纪委办公室、区监委派驻太平镇监察室、镇信访办公室。协调分管领域对应的区直部门。</w:t>
      </w:r>
    </w:p>
    <w:p w14:paraId="57F220BA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刘双喜   </w:t>
      </w:r>
    </w:p>
    <w:p w14:paraId="39B713D4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职务：党委组织委员  </w:t>
      </w:r>
    </w:p>
    <w:p w14:paraId="452AB079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协助党委书记抓好组织工作。代分管民政、残联、土顶社区工作。组织工作具体主管基层党建（农村党建、非公党建、机关党建）、党员队伍建设（包括发展党员和党员管理）、村部规范化建设、村级集体经济发展、基层社会治理创新（三委一社、1+3+X）。牵头指导镇综合服务中心党建工作。主管镇民政办公室，协助党委副书记管理镇党建工作办公室，配合抓好镇党群服务平台建设。协调代分管领域、主管领域对应的区直部门。</w:t>
      </w:r>
    </w:p>
    <w:p w14:paraId="7C62A7EA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崔艳花   </w:t>
      </w:r>
    </w:p>
    <w:p w14:paraId="6843D26D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职务：党委宣传委员  </w:t>
      </w:r>
    </w:p>
    <w:p w14:paraId="26807A99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协助党委书记抓好宣传、统战工作。分管文化旅游工作。宣传工作具体主管宣传、民族宗教及精神文明建设，统战工作具体主管统战、各民主党派及工商联联络服务工作。指导镇综合服务中心文化旅游服务科工作，指导镇综合服务中心党建工作。协助党委副书记管理镇党建工作办公室，配合抓好镇党群服务平台建设。协调分管领域、主管领域对应的区直部门。</w:t>
      </w:r>
    </w:p>
    <w:p w14:paraId="27189F9D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崔  健   </w:t>
      </w:r>
    </w:p>
    <w:p w14:paraId="67ABEE8E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职务：党委政法委员  </w:t>
      </w:r>
    </w:p>
    <w:p w14:paraId="28F3B622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协助党委书记抓好政法工作。分管综治、公安、司法、平安建设工作，镇机关纪律作风建设、后勤服务管理及党委和政府文字综合工作。主管镇司法所、镇平安建设办公室,协助镇长管理镇综合办公室。联系太平派出所、土顶派出所、太平人民法庭，配合抓好社会治安综合治理服务平台建设。协调分管领域对应的区直部门及区委办公室、区政府办公室、区人民法院、区人民检察院、区交警大队。</w:t>
      </w:r>
    </w:p>
    <w:p w14:paraId="6ED6DC60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  军   </w:t>
      </w:r>
    </w:p>
    <w:p w14:paraId="005113F4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职务：副镇长、综合服务中心主任 </w:t>
      </w:r>
    </w:p>
    <w:p w14:paraId="4FB8F4E0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负责镇综合服务中心（包括政务大厅）日常运营管理，分管农业农村、乡村振兴、交通（包括路长制工作）、人居环境建设工作（包括太平、土顶两个街区环境管理）。主管镇农业农村办公室、乡村振兴办公室，指导镇综合服务中心农业服务科（不包括农村经济管理）、人居环境服务科工作。协调分管领域对应的区直部门。</w:t>
      </w:r>
    </w:p>
    <w:p w14:paraId="6AAED239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黄玉莹   </w:t>
      </w:r>
    </w:p>
    <w:p w14:paraId="26DC83F5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职务:副镇长  </w:t>
      </w:r>
    </w:p>
    <w:p w14:paraId="604E519A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分管自然资源（包括林业）、乡建、规划、消防工作。负责镇消防救援委员会、森林防火指挥部日常工作，主管镇乡建规划办公室，指导镇综合服务中心自然资源服务科工作。协调分管领域对应的区直部门。</w:t>
      </w:r>
    </w:p>
    <w:p w14:paraId="5F8DFF0D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张敬涛  </w:t>
      </w:r>
    </w:p>
    <w:p w14:paraId="2E5FE76E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职务：副镇长  </w:t>
      </w:r>
    </w:p>
    <w:p w14:paraId="149CCB77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分管畜牧、水利（包括河湖长制、防汛抗旱）、环保、行政执法（不包括乡建部分）、人力资源社会保障、市场管理、电子商务、农电管理工作，代管武装工作，负责镇防汛抗旱指挥部日常工作。主管镇综合行政执法办公室（不包括乡建规划部分），指导镇综合服务中心水利服务科、畜禽防疫服务科、人力资源社会保障服务科、环保综合服务科、退役军人服务站工作。</w:t>
      </w:r>
    </w:p>
    <w:p w14:paraId="60BE7C7E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孙  璐  </w:t>
      </w:r>
    </w:p>
    <w:p w14:paraId="5CC1B6FB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职务：副镇长  </w:t>
      </w:r>
    </w:p>
    <w:p w14:paraId="224370FD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职责：分管教育、卫生（包括尘肺病防治、新冠肺炎疫情常态化防控）、食品安全、精准扶贫、社会事务（不包括民政、残联）、统计、科技、政务公开、政务服务及政务数字化管理、档案管理工作。主管镇社会事务办公室（不包括民政、残联部分）、精准扶贫办公室，指导镇综合服务中心卫生健康服务科工作。 </w:t>
      </w:r>
    </w:p>
    <w:p w14:paraId="2B6AEC4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B6576B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四、联系方式</w:t>
      </w:r>
    </w:p>
    <w:p w14:paraId="06D6AC9C">
      <w:pPr>
        <w:jc w:val="left"/>
        <w:rPr>
          <w:rFonts w:hint="default" w:ascii="宋体" w:hAnsi="宋体" w:eastAsia="宋体" w:cs="宋体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  负责人姓名： </w:t>
      </w:r>
      <w:r>
        <w:rPr>
          <w:rFonts w:hint="eastAsia" w:ascii="宋体" w:hAnsi="宋体" w:eastAsia="宋体" w:cs="宋体"/>
          <w:sz w:val="28"/>
          <w:szCs w:val="28"/>
          <w:shd w:val="clear" w:color="FFFFFF" w:fill="D9D9D9"/>
          <w:lang w:val="en-US" w:eastAsia="zh-CN"/>
        </w:rPr>
        <w:t>赵鹏雨</w:t>
      </w:r>
    </w:p>
    <w:p w14:paraId="2F41DF4E"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办公地址：长春市双阳区太平镇人民政府　　</w:t>
      </w:r>
    </w:p>
    <w:p w14:paraId="188C635A"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办公时间：星期一-星期五，夏季：上午8:30-11:30，下午13:30-16:00。 冬季：上午 8:30-11:30，下午13:00-15:30。（法定节假日除外）</w:t>
      </w:r>
    </w:p>
    <w:p w14:paraId="399867FD"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联系电话：0431-84311317</w:t>
      </w:r>
    </w:p>
    <w:p w14:paraId="2947EBC9">
      <w:pPr>
        <w:ind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3232396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E97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2E03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12E03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A6B48"/>
    <w:rsid w:val="01B96726"/>
    <w:rsid w:val="049A485E"/>
    <w:rsid w:val="1750188B"/>
    <w:rsid w:val="39B1103F"/>
    <w:rsid w:val="4F9A6B48"/>
    <w:rsid w:val="5A172821"/>
    <w:rsid w:val="6A1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4022</Words>
  <Characters>4026</Characters>
  <Lines>0</Lines>
  <Paragraphs>0</Paragraphs>
  <TotalTime>51</TotalTime>
  <ScaleCrop>false</ScaleCrop>
  <LinksUpToDate>false</LinksUpToDate>
  <CharactersWithSpaces>4101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2022-02-22T05:37:00Z</dcterms:created>
  <dc:creator>Administrator</dc:creator>
  <cp:lastModifiedBy>Zhang</cp:lastModifiedBy>
  <dcterms:modified xsi:type="dcterms:W3CDTF">2025-06-03T05:47:35Z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FF5FF205EE9D4406A66545026CFA82F9</vt:lpwstr>
  </property>
  <property fmtid="{D5CDD505-2E9C-101B-9397-08002B2CF9AE}" pid="4" name="KSOTemplateDocerSaveRecord">
    <vt:lpwstr>eyJoZGlkIjoiNjA5MjliYmIyMGI2MDExNWQwMGY0ZGI3MzAxNzRhMmIiLCJ1c2VySWQiOiIxMTYwMTAwNzU0In0=</vt:lpwstr>
  </property>
</Properties>
</file>