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]2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724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长春市财政局关于提前下达2024年省级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旅游产业发展专项资金的通知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按照吉林省财政厅《关于提前下达2024年省级旅游产业发展专项资金的通知》（吉财教指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939号)精神，现下达2024年省级旅游产业发展专项资金55万元。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按预算级次：市本级支出功能分类科目列“2070199其他文化和旅游支出”，部门预算经济分类科目列“30299其他商品和服务支出”；行政单位政府经济分类科目列“50299其他商品和服务支出”，事业单位政府经济分类科目列“50502商品和服务支出”。各县（市）区收入科目列“1100307文化旅游体育与传媒”；支出功能分类科目列“207文化旅游体育与传媒支出”相关科目、“2302199其他转移性支出”；政府预算支出经济分类科目列“51301上下级政府间转移性支出”“51307区域间转移性支出”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此项资金列入参照直达资金管理，并纳入预算管理一体化系统全程监测。省级参照直达资金标识为“04省级参照直达资金”，此标识贯穿资金分配、拨付、使用等整个环节，且保持不变。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请各单位按照提前下达指标工作的相关要求，做好预算编制指标安排等相关工作，并会同文旅部门加强资金管理，专款专用，充分发挥资金使用效益。</w:t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年12月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0FB6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A7605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9164CF"/>
    <w:rsid w:val="04D07E2C"/>
    <w:rsid w:val="059A49D0"/>
    <w:rsid w:val="0664493D"/>
    <w:rsid w:val="084A7B62"/>
    <w:rsid w:val="0A0A57FB"/>
    <w:rsid w:val="0BFE5271"/>
    <w:rsid w:val="0EC71F0D"/>
    <w:rsid w:val="115832F0"/>
    <w:rsid w:val="118B0F65"/>
    <w:rsid w:val="12FA5BEE"/>
    <w:rsid w:val="14A44EB1"/>
    <w:rsid w:val="164678EF"/>
    <w:rsid w:val="16B21C53"/>
    <w:rsid w:val="194D300E"/>
    <w:rsid w:val="1A0F1B81"/>
    <w:rsid w:val="1A7026E1"/>
    <w:rsid w:val="1C015A2E"/>
    <w:rsid w:val="1EDA2483"/>
    <w:rsid w:val="20C242E2"/>
    <w:rsid w:val="21D06DD2"/>
    <w:rsid w:val="243E45C7"/>
    <w:rsid w:val="256A24B6"/>
    <w:rsid w:val="283261F1"/>
    <w:rsid w:val="291676D7"/>
    <w:rsid w:val="29C76E0D"/>
    <w:rsid w:val="29EB56E3"/>
    <w:rsid w:val="2A8D1F07"/>
    <w:rsid w:val="2D540198"/>
    <w:rsid w:val="301C2974"/>
    <w:rsid w:val="31EC0D5F"/>
    <w:rsid w:val="32427980"/>
    <w:rsid w:val="328959EC"/>
    <w:rsid w:val="32D22A86"/>
    <w:rsid w:val="33A31D51"/>
    <w:rsid w:val="34A522D6"/>
    <w:rsid w:val="35B4113B"/>
    <w:rsid w:val="37757EA8"/>
    <w:rsid w:val="388A1EF2"/>
    <w:rsid w:val="397D1296"/>
    <w:rsid w:val="3F91350E"/>
    <w:rsid w:val="404A155F"/>
    <w:rsid w:val="42C56006"/>
    <w:rsid w:val="43C37C34"/>
    <w:rsid w:val="44380293"/>
    <w:rsid w:val="44A57770"/>
    <w:rsid w:val="466B2BA2"/>
    <w:rsid w:val="4A4B094E"/>
    <w:rsid w:val="4EE05EC4"/>
    <w:rsid w:val="518E0501"/>
    <w:rsid w:val="519C56D6"/>
    <w:rsid w:val="53FA37B7"/>
    <w:rsid w:val="555E5524"/>
    <w:rsid w:val="557E569C"/>
    <w:rsid w:val="55DC7D9E"/>
    <w:rsid w:val="591C7D2C"/>
    <w:rsid w:val="5A1D3D5C"/>
    <w:rsid w:val="5A6C6A91"/>
    <w:rsid w:val="5B927124"/>
    <w:rsid w:val="5C98591B"/>
    <w:rsid w:val="5C9F2044"/>
    <w:rsid w:val="5CD03307"/>
    <w:rsid w:val="5D2E44D2"/>
    <w:rsid w:val="5F6116C8"/>
    <w:rsid w:val="5F626A83"/>
    <w:rsid w:val="63D14F70"/>
    <w:rsid w:val="64236413"/>
    <w:rsid w:val="644D317A"/>
    <w:rsid w:val="65977D7A"/>
    <w:rsid w:val="69D64EFC"/>
    <w:rsid w:val="6BCD012A"/>
    <w:rsid w:val="6C2A2A8C"/>
    <w:rsid w:val="6CE301ED"/>
    <w:rsid w:val="6F343BCA"/>
    <w:rsid w:val="6F4B6565"/>
    <w:rsid w:val="717A56C5"/>
    <w:rsid w:val="71CD128D"/>
    <w:rsid w:val="73A82490"/>
    <w:rsid w:val="74640AAD"/>
    <w:rsid w:val="747620E5"/>
    <w:rsid w:val="749668CA"/>
    <w:rsid w:val="74F6722B"/>
    <w:rsid w:val="757C1E26"/>
    <w:rsid w:val="75B53E3E"/>
    <w:rsid w:val="78C64775"/>
    <w:rsid w:val="792B5111"/>
    <w:rsid w:val="79A2114A"/>
    <w:rsid w:val="79B64503"/>
    <w:rsid w:val="79F35A28"/>
    <w:rsid w:val="7A574C10"/>
    <w:rsid w:val="7C1E1D84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2024-10-23T03:29:49Z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6DB69BF9512D4540B6DE3CADE19C559D_13</vt:lpwstr>
  </property>
</Properties>
</file>