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绿园区工信局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</w:p>
    <w:p>
      <w:pPr>
        <w:widowControl/>
        <w:shd w:val="clear" w:color="auto" w:fill="FFFFFF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自政府信息公开工作启动以来，我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局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结合自身具体实际，认真贯彻落实《中华人民共和国政府信息公开条例》，落实工作机制，逐步完善各项制度，着重抓好制度建设、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信息发布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、日常管理等方面工作，规范开展政府信息公开工作。现将20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年度政府信息公开工作的主要做法汇报如下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我局按照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省、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市、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统一部署，加强组织领导，健全工作机制，认真贯彻《条例》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等相关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要求，扎实推进政府信息公开工作。</w:t>
      </w:r>
    </w:p>
    <w:p>
      <w:pPr>
        <w:widowControl/>
        <w:shd w:val="clear" w:color="auto" w:fill="FFFFFF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明确规章制度，落实公开内容。</w:t>
      </w:r>
    </w:p>
    <w:p>
      <w:pPr>
        <w:widowControl/>
        <w:shd w:val="clear" w:color="auto" w:fill="FFFFFF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72828"/>
          <w:spacing w:val="0"/>
          <w:sz w:val="24"/>
          <w:szCs w:val="24"/>
          <w:shd w:val="clear" w:fill="FFFFFF"/>
        </w:rPr>
        <w:t>为确保政务公开工作高质量、高标准、严要求地进行，做到全面公开、及时公开、有效公开，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我局严格遵循政府信息公开基本原则开展信息公开工作，做到“依法公开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真实公正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注重实效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、有效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监督”。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2020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年全年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通过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QQ群、微信群、抖音平台等发布惠企政策、信息260余条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 xml:space="preserve">。 </w:t>
      </w:r>
    </w:p>
    <w:p>
      <w:pPr>
        <w:widowControl/>
        <w:shd w:val="clear" w:color="auto" w:fill="FFFFFF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健全配套措施，强化工作督查。</w:t>
      </w:r>
    </w:p>
    <w:p>
      <w:pPr>
        <w:widowControl/>
        <w:shd w:val="clear" w:color="auto" w:fill="FFFFFF"/>
        <w:ind w:firstLine="480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72828"/>
          <w:spacing w:val="0"/>
          <w:sz w:val="24"/>
          <w:szCs w:val="24"/>
          <w:shd w:val="clear" w:fill="FFFFFF"/>
        </w:rPr>
        <w:t>我局十分重视政府信息公开工作，不断强化日常管理，并持续推动此项工作的深入开展。20</w:t>
      </w:r>
      <w:r>
        <w:rPr>
          <w:rFonts w:hint="eastAsia" w:ascii="宋体" w:hAnsi="宋体" w:eastAsia="宋体" w:cs="宋体"/>
          <w:i w:val="0"/>
          <w:caps w:val="0"/>
          <w:color w:val="272828"/>
          <w:spacing w:val="0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272828"/>
          <w:spacing w:val="0"/>
          <w:sz w:val="24"/>
          <w:szCs w:val="24"/>
          <w:shd w:val="clear" w:fill="FFFFFF"/>
        </w:rPr>
        <w:t>年，在主动公开政府信息过程中，我局严格按照“公开为原则，不公开为例外”的要求认真执行，并始终做好保密工作，做到“上网信息不涉密，涉密信息不上网”，确保在做好政府信息公开工作中，不发生失泄密问题。</w:t>
      </w:r>
      <w:r>
        <w:rPr>
          <w:rFonts w:hint="eastAsia" w:ascii="宋体" w:hAnsi="宋体" w:eastAsia="宋体" w:cs="宋体"/>
          <w:i w:val="0"/>
          <w:caps w:val="0"/>
          <w:color w:val="272828"/>
          <w:spacing w:val="0"/>
          <w:sz w:val="24"/>
          <w:szCs w:val="24"/>
          <w:shd w:val="clear" w:fill="FFFFFF"/>
          <w:lang w:val="en-US" w:eastAsia="zh-CN"/>
        </w:rPr>
        <w:t xml:space="preserve"> 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3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 w:colFirst="3" w:colLast="9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bookmarkEnd w:id="0"/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widowControl/>
        <w:shd w:val="clear" w:color="auto" w:fill="FFFFFF"/>
        <w:ind w:firstLine="480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72828"/>
          <w:spacing w:val="0"/>
          <w:sz w:val="24"/>
          <w:szCs w:val="24"/>
          <w:shd w:val="clear" w:fill="FFFFFF"/>
        </w:rPr>
        <w:t>我局在政务公开信息上做了一些工作，但仍存在些许不足。一是政务公开渠道仍有限</w:t>
      </w:r>
      <w:r>
        <w:rPr>
          <w:rFonts w:hint="eastAsia" w:ascii="宋体" w:hAnsi="宋体" w:eastAsia="宋体" w:cs="宋体"/>
          <w:i w:val="0"/>
          <w:caps w:val="0"/>
          <w:color w:val="272828"/>
          <w:spacing w:val="0"/>
          <w:sz w:val="24"/>
          <w:szCs w:val="24"/>
          <w:shd w:val="clear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caps w:val="0"/>
          <w:color w:val="272828"/>
          <w:spacing w:val="0"/>
          <w:sz w:val="24"/>
          <w:szCs w:val="24"/>
          <w:shd w:val="clear" w:fill="FFFFFF"/>
        </w:rPr>
        <w:t>二是没有专职人员负责此项工作</w:t>
      </w:r>
      <w:r>
        <w:rPr>
          <w:rFonts w:hint="eastAsia" w:ascii="宋体" w:hAnsi="宋体" w:eastAsia="宋体" w:cs="宋体"/>
          <w:i w:val="0"/>
          <w:caps w:val="0"/>
          <w:color w:val="272828"/>
          <w:spacing w:val="0"/>
          <w:sz w:val="24"/>
          <w:szCs w:val="24"/>
          <w:shd w:val="clear" w:fill="FFFFFF"/>
          <w:lang w:eastAsia="zh-CN"/>
        </w:rPr>
        <w:t>。在今后的工作中，我</w:t>
      </w:r>
      <w:r>
        <w:rPr>
          <w:rFonts w:hint="eastAsia" w:ascii="宋体" w:hAnsi="宋体" w:eastAsia="宋体" w:cs="宋体"/>
          <w:i w:val="0"/>
          <w:caps w:val="0"/>
          <w:color w:val="272828"/>
          <w:spacing w:val="0"/>
          <w:sz w:val="24"/>
          <w:szCs w:val="24"/>
          <w:shd w:val="clear" w:fill="FFFFFF"/>
        </w:rPr>
        <w:t>局将持续开展队伍培训工作，提升业务人员的水平，增强学习能力，提高认识，积极努力拓展公开渠道</w:t>
      </w:r>
      <w:r>
        <w:rPr>
          <w:rFonts w:hint="eastAsia" w:ascii="宋体" w:hAnsi="宋体" w:eastAsia="宋体" w:cs="宋体"/>
          <w:i w:val="0"/>
          <w:caps w:val="0"/>
          <w:color w:val="272828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272828"/>
          <w:spacing w:val="0"/>
          <w:sz w:val="24"/>
          <w:szCs w:val="24"/>
          <w:shd w:val="clear" w:fill="FFFFFF"/>
        </w:rPr>
        <w:t>及时、多元地</w:t>
      </w:r>
      <w:r>
        <w:rPr>
          <w:rFonts w:hint="eastAsia" w:ascii="宋体" w:hAnsi="宋体" w:eastAsia="宋体" w:cs="宋体"/>
          <w:i w:val="0"/>
          <w:caps w:val="0"/>
          <w:color w:val="272828"/>
          <w:spacing w:val="0"/>
          <w:sz w:val="24"/>
          <w:szCs w:val="24"/>
          <w:shd w:val="clear" w:fill="FFFFFF"/>
          <w:lang w:eastAsia="zh-CN"/>
        </w:rPr>
        <w:t>传递</w:t>
      </w:r>
      <w:r>
        <w:rPr>
          <w:rFonts w:hint="eastAsia" w:ascii="宋体" w:hAnsi="宋体" w:eastAsia="宋体" w:cs="宋体"/>
          <w:i w:val="0"/>
          <w:caps w:val="0"/>
          <w:color w:val="272828"/>
          <w:spacing w:val="0"/>
          <w:sz w:val="24"/>
          <w:szCs w:val="24"/>
          <w:shd w:val="clear" w:fill="FFFFFF"/>
        </w:rPr>
        <w:t>信息</w:t>
      </w:r>
      <w:r>
        <w:rPr>
          <w:rFonts w:hint="eastAsia" w:ascii="宋体" w:hAnsi="宋体" w:eastAsia="宋体" w:cs="宋体"/>
          <w:i w:val="0"/>
          <w:caps w:val="0"/>
          <w:color w:val="272828"/>
          <w:spacing w:val="0"/>
          <w:sz w:val="24"/>
          <w:szCs w:val="24"/>
          <w:shd w:val="clear" w:fill="FFFFFF"/>
          <w:lang w:eastAsia="zh-CN"/>
        </w:rPr>
        <w:t>，切实做好政务公开各项工作</w:t>
      </w:r>
      <w:r>
        <w:rPr>
          <w:rFonts w:hint="eastAsia" w:ascii="宋体" w:hAnsi="宋体" w:eastAsia="宋体" w:cs="宋体"/>
          <w:i w:val="0"/>
          <w:caps w:val="0"/>
          <w:color w:val="272828"/>
          <w:spacing w:val="0"/>
          <w:sz w:val="24"/>
          <w:szCs w:val="24"/>
          <w:shd w:val="clear" w:fill="FFFFFF"/>
        </w:rPr>
        <w:t>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我局暂无其他报告的事项。</w:t>
      </w:r>
    </w:p>
    <w:p>
      <w:pPr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ind w:firstLine="480" w:firstLineChars="200"/>
        <w:jc w:val="righ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绿园区工信局</w:t>
      </w:r>
    </w:p>
    <w:p>
      <w:pPr>
        <w:ind w:firstLine="480" w:firstLineChars="200"/>
        <w:jc w:val="right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2021年1月12日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60"/>
    <w:rsid w:val="00E80D60"/>
    <w:rsid w:val="0B425025"/>
    <w:rsid w:val="31233A51"/>
    <w:rsid w:val="38575D5C"/>
    <w:rsid w:val="68457C8B"/>
    <w:rsid w:val="7DA6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2021-01-07T04:49:00Z</dcterms:created>
  <dc:creator>Administrator</dc:creator>
  <cp:lastModifiedBy>Administrator</cp:lastModifiedBy>
  <dcterms:modified xsi:type="dcterms:W3CDTF">2021-02-01T04:24:34Z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