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ascii="仿宋" w:hAnsi="仿宋"/>
          <w:color w:val="000000"/>
          <w:sz w:val="32"/>
          <w:szCs w:val="32"/>
        </w:rPr>
      </w:pP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附件1：</w:t>
      </w:r>
    </w:p>
    <w:p>
      <w:pPr>
        <w:spacing w:line="560" w:lineRule="exact"/>
        <w:jc w:val="center"/>
        <w:rPr>
          <w:rStyle w:val="9"/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Style w:val="9"/>
          <w:rFonts w:hint="eastAsia" w:ascii="华文中宋" w:hAnsi="华文中宋" w:eastAsia="华文中宋"/>
          <w:b/>
          <w:bCs/>
          <w:color w:val="000000"/>
          <w:sz w:val="36"/>
          <w:szCs w:val="36"/>
        </w:rPr>
        <w:t>2022长春企业100强申报表</w:t>
      </w:r>
      <w:bookmarkStart w:id="0" w:name="_GoBack"/>
      <w:bookmarkEnd w:id="0"/>
    </w:p>
    <w:tbl>
      <w:tblPr>
        <w:tblStyle w:val="4"/>
        <w:tblW w:w="91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149"/>
        <w:gridCol w:w="728"/>
        <w:gridCol w:w="652"/>
        <w:gridCol w:w="284"/>
        <w:gridCol w:w="713"/>
        <w:gridCol w:w="667"/>
        <w:gridCol w:w="960"/>
        <w:gridCol w:w="533"/>
        <w:gridCol w:w="192"/>
        <w:gridCol w:w="37"/>
        <w:gridCol w:w="1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企业名称</w:t>
            </w:r>
          </w:p>
        </w:tc>
        <w:tc>
          <w:tcPr>
            <w:tcW w:w="352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企业性质</w:t>
            </w:r>
          </w:p>
        </w:tc>
        <w:tc>
          <w:tcPr>
            <w:tcW w:w="25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国有（  ）  民营（  ）</w:t>
            </w:r>
          </w:p>
          <w:p>
            <w:pPr>
              <w:spacing w:line="24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中外合资（  ）股份制（</w:t>
            </w:r>
            <w:r>
              <w:rPr>
                <w:rStyle w:val="9"/>
                <w:rFonts w:hint="eastAsia" w:ascii="宋体" w:hAnsi="宋体"/>
                <w:color w:val="000000"/>
              </w:rPr>
              <w:t> </w:t>
            </w:r>
            <w:r>
              <w:rPr>
                <w:rStyle w:val="9"/>
                <w:rFonts w:hint="eastAsia" w:ascii="仿宋" w:hAnsi="仿宋" w:eastAsia="仿宋"/>
                <w:color w:val="000000"/>
              </w:rPr>
              <w:t>）</w:t>
            </w:r>
          </w:p>
          <w:p>
            <w:pPr>
              <w:spacing w:line="24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外资（  ）港</w:t>
            </w:r>
            <w:r>
              <w:rPr>
                <w:rStyle w:val="9"/>
                <w:rFonts w:hint="eastAsia" w:ascii="仿宋" w:hAnsi="仿宋" w:eastAsia="仿宋"/>
                <w:color w:val="000000"/>
                <w:lang w:val="en-US" w:eastAsia="zh-CN"/>
              </w:rPr>
              <w:t>澳</w:t>
            </w:r>
            <w:r>
              <w:rPr>
                <w:rStyle w:val="9"/>
                <w:rFonts w:hint="eastAsia" w:ascii="仿宋" w:hAnsi="仿宋" w:eastAsia="仿宋"/>
                <w:color w:val="000000"/>
              </w:rPr>
              <w:t>台（</w:t>
            </w:r>
            <w:r>
              <w:rPr>
                <w:rStyle w:val="9"/>
                <w:rFonts w:hint="eastAsia" w:ascii="宋体" w:hAnsi="宋体"/>
                <w:color w:val="000000"/>
              </w:rPr>
              <w:t> </w:t>
            </w:r>
            <w:r>
              <w:rPr>
                <w:rStyle w:val="9"/>
                <w:rFonts w:hint="eastAsia" w:ascii="仿宋" w:hAnsi="仿宋" w:eastAsia="仿宋"/>
                <w:color w:val="00000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通讯地址</w:t>
            </w:r>
          </w:p>
        </w:tc>
        <w:tc>
          <w:tcPr>
            <w:tcW w:w="352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邮政编码</w:t>
            </w:r>
          </w:p>
        </w:tc>
        <w:tc>
          <w:tcPr>
            <w:tcW w:w="25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企业网址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传真</w:t>
            </w:r>
          </w:p>
        </w:tc>
        <w:tc>
          <w:tcPr>
            <w:tcW w:w="1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电子信箱</w:t>
            </w: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相关人员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姓  名</w:t>
            </w:r>
          </w:p>
        </w:tc>
        <w:tc>
          <w:tcPr>
            <w:tcW w:w="30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职  务（部门）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-210" w:rightChars="-100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电  话</w:t>
            </w: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法人代表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30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主要负责人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30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活动联系人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30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数据联系人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30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生产的产品或提供的服务</w:t>
            </w:r>
          </w:p>
        </w:tc>
        <w:tc>
          <w:tcPr>
            <w:tcW w:w="655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企业技术中心</w:t>
            </w:r>
          </w:p>
        </w:tc>
        <w:tc>
          <w:tcPr>
            <w:tcW w:w="28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国家（  ）省（  ）市（  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科技人员数</w:t>
            </w: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 xml:space="preserve">2020年     人     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2021年  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专精特新企业</w:t>
            </w:r>
          </w:p>
        </w:tc>
        <w:tc>
          <w:tcPr>
            <w:tcW w:w="28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国家（  ）省（  ）市（  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获资金支持</w:t>
            </w:r>
          </w:p>
        </w:tc>
        <w:tc>
          <w:tcPr>
            <w:tcW w:w="1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 xml:space="preserve">2020年   万元     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2021年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1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2021年底企业拥有有效专利（      ）项 ，其中发明专利（     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1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2021年底企业参与制定标准（      ）项 ，其中国际标准（    ）项，国家标准（      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指标（万元）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工业产值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营业收入</w:t>
            </w:r>
          </w:p>
        </w:tc>
        <w:tc>
          <w:tcPr>
            <w:tcW w:w="16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利润总额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  <w:spacing w:val="-2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纳税总额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  <w:spacing w:val="-2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资产总额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2020年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2021年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指标（万元）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FF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研发费用</w:t>
            </w:r>
          </w:p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FF0000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数字化</w:t>
            </w:r>
          </w:p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FF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转型投入</w:t>
            </w:r>
          </w:p>
        </w:tc>
        <w:tc>
          <w:tcPr>
            <w:tcW w:w="1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战略性新兴</w:t>
            </w:r>
          </w:p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FF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产业业务收入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出口收入</w:t>
            </w:r>
          </w:p>
          <w:p>
            <w:pPr>
              <w:spacing w:line="300" w:lineRule="exact"/>
              <w:ind w:firstLine="210" w:firstLineChars="100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或海外收入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员工总数（人）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2020年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FF0000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FF0000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2021年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法人代表（签字）：</w:t>
            </w:r>
          </w:p>
          <w:p>
            <w:pPr>
              <w:spacing w:line="24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申报企业（盖章）：</w:t>
            </w:r>
          </w:p>
          <w:p>
            <w:pPr>
              <w:spacing w:line="240" w:lineRule="exact"/>
              <w:rPr>
                <w:rStyle w:val="9"/>
                <w:rFonts w:ascii="仿宋" w:hAnsi="仿宋" w:eastAsia="仿宋"/>
                <w:color w:val="000000"/>
              </w:rPr>
            </w:pPr>
          </w:p>
          <w:p>
            <w:pPr>
              <w:spacing w:line="240" w:lineRule="exact"/>
              <w:rPr>
                <w:rStyle w:val="9"/>
                <w:rFonts w:ascii="仿宋" w:hAnsi="仿宋" w:eastAsia="仿宋"/>
                <w:color w:val="000000"/>
              </w:rPr>
            </w:pPr>
          </w:p>
          <w:p>
            <w:pPr>
              <w:spacing w:line="240" w:lineRule="exact"/>
              <w:ind w:firstLine="630" w:firstLineChars="300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2022年   月   日</w:t>
            </w:r>
          </w:p>
        </w:tc>
        <w:tc>
          <w:tcPr>
            <w:tcW w:w="30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申报指标数据属实。</w:t>
            </w:r>
          </w:p>
          <w:p>
            <w:pPr>
              <w:spacing w:line="240" w:lineRule="exact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主管财务负责人（签字）：</w:t>
            </w:r>
          </w:p>
          <w:p>
            <w:pPr>
              <w:spacing w:line="240" w:lineRule="exact"/>
              <w:rPr>
                <w:rStyle w:val="9"/>
                <w:rFonts w:ascii="仿宋" w:hAnsi="仿宋" w:eastAsia="仿宋"/>
                <w:color w:val="000000"/>
              </w:rPr>
            </w:pPr>
          </w:p>
          <w:p>
            <w:pPr>
              <w:spacing w:line="240" w:lineRule="exact"/>
              <w:ind w:left="840" w:leftChars="400" w:firstLine="2415" w:firstLineChars="1150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22022年  月  日</w:t>
            </w:r>
          </w:p>
        </w:tc>
        <w:tc>
          <w:tcPr>
            <w:tcW w:w="35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提交经审计的2021年相关财务报表(复印件)或证明材料或主管部门认定意见。</w:t>
            </w:r>
          </w:p>
          <w:p>
            <w:pPr>
              <w:spacing w:line="240" w:lineRule="exact"/>
              <w:ind w:firstLine="420" w:firstLineChars="200"/>
              <w:rPr>
                <w:rStyle w:val="9"/>
                <w:rFonts w:ascii="宋体" w:hAnsi="仿宋" w:eastAsia="仿宋"/>
                <w:color w:val="000000"/>
              </w:rPr>
            </w:pPr>
            <w:r>
              <w:rPr>
                <w:rStyle w:val="9"/>
                <w:rFonts w:hint="eastAsia" w:ascii="宋体" w:hAnsi="宋体"/>
                <w:color w:val="000000"/>
              </w:rPr>
              <w:t> </w:t>
            </w:r>
          </w:p>
          <w:p>
            <w:pPr>
              <w:spacing w:line="240" w:lineRule="exact"/>
              <w:ind w:left="840" w:leftChars="400" w:firstLine="2415" w:firstLineChars="1150"/>
              <w:rPr>
                <w:rStyle w:val="9"/>
                <w:rFonts w:ascii="仿宋" w:hAnsi="仿宋" w:eastAsia="仿宋"/>
                <w:color w:val="000000"/>
              </w:rPr>
            </w:pPr>
          </w:p>
          <w:p>
            <w:pPr>
              <w:spacing w:line="240" w:lineRule="exact"/>
              <w:ind w:left="840" w:leftChars="400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</w:rPr>
              <w:t>2022年  月   日</w:t>
            </w:r>
          </w:p>
        </w:tc>
      </w:tr>
    </w:tbl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1418" w:right="1644" w:bottom="141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zZTE3MmQ4NWVjOWQ0OGE4MDFhY2EwMjRiMDcwNzIifQ=="/>
  </w:docVars>
  <w:rsids>
    <w:rsidRoot w:val="53230804"/>
    <w:rsid w:val="00047E19"/>
    <w:rsid w:val="00091AD7"/>
    <w:rsid w:val="001127A4"/>
    <w:rsid w:val="001433F4"/>
    <w:rsid w:val="0021150F"/>
    <w:rsid w:val="002735A8"/>
    <w:rsid w:val="002C78D9"/>
    <w:rsid w:val="003203C2"/>
    <w:rsid w:val="00363789"/>
    <w:rsid w:val="00394659"/>
    <w:rsid w:val="003A71CA"/>
    <w:rsid w:val="003A746B"/>
    <w:rsid w:val="004104B6"/>
    <w:rsid w:val="00455852"/>
    <w:rsid w:val="00483C16"/>
    <w:rsid w:val="00522ECC"/>
    <w:rsid w:val="005E39CC"/>
    <w:rsid w:val="00640442"/>
    <w:rsid w:val="006A552B"/>
    <w:rsid w:val="00881ECF"/>
    <w:rsid w:val="008D0360"/>
    <w:rsid w:val="008D7574"/>
    <w:rsid w:val="008F420A"/>
    <w:rsid w:val="0094461D"/>
    <w:rsid w:val="00956B84"/>
    <w:rsid w:val="0099635D"/>
    <w:rsid w:val="009C60DA"/>
    <w:rsid w:val="00A40A00"/>
    <w:rsid w:val="00A40FBC"/>
    <w:rsid w:val="00AB048A"/>
    <w:rsid w:val="00AB40D5"/>
    <w:rsid w:val="00BF0541"/>
    <w:rsid w:val="00D676A7"/>
    <w:rsid w:val="00D900B5"/>
    <w:rsid w:val="00DE28B8"/>
    <w:rsid w:val="00E101BA"/>
    <w:rsid w:val="00E10B64"/>
    <w:rsid w:val="00F8302C"/>
    <w:rsid w:val="04440724"/>
    <w:rsid w:val="046B39D4"/>
    <w:rsid w:val="1090632E"/>
    <w:rsid w:val="10B56779"/>
    <w:rsid w:val="13E12971"/>
    <w:rsid w:val="1BDD0947"/>
    <w:rsid w:val="1C2211D1"/>
    <w:rsid w:val="226F44B0"/>
    <w:rsid w:val="40DA78F6"/>
    <w:rsid w:val="476B6E1F"/>
    <w:rsid w:val="500B1F6E"/>
    <w:rsid w:val="53230804"/>
    <w:rsid w:val="590F13E3"/>
    <w:rsid w:val="60A2317E"/>
    <w:rsid w:val="66BC48FC"/>
    <w:rsid w:val="6F383B72"/>
    <w:rsid w:val="725E601E"/>
    <w:rsid w:val="7E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6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13A0-ADCE-4321-8744-1B41D7D601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100</Words>
  <Characters>575</Characters>
  <Lines>4</Lines>
  <Paragraphs>1</Paragraphs>
  <TotalTime>16</TotalTime>
  <ScaleCrop>false</ScaleCrop>
  <LinksUpToDate>false</LinksUpToDate>
  <CharactersWithSpaces>674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2022-05-30T07:12:00Z</dcterms:created>
  <dc:creator>Administrator</dc:creator>
  <cp:lastModifiedBy>梁旭</cp:lastModifiedBy>
  <cp:lastPrinted>2022-05-30T07:15:00Z</cp:lastPrinted>
  <dcterms:modified xsi:type="dcterms:W3CDTF">2024-01-17T00:36:01Z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BDA0C32B78A64C30A722C2405904DED8</vt:lpwstr>
  </property>
</Properties>
</file>