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6531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 6</w:t>
      </w:r>
    </w:p>
    <w:p w14:paraId="1BD87967"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106045</wp:posOffset>
            </wp:positionV>
            <wp:extent cx="4838065" cy="6835140"/>
            <wp:effectExtent l="0" t="0" r="635" b="3810"/>
            <wp:wrapTight wrapText="bothSides">
              <wp:wrapPolygon>
                <wp:start x="0" y="0"/>
                <wp:lineTo x="0" y="21552"/>
                <wp:lineTo x="21518" y="21552"/>
                <wp:lineTo x="21518" y="0"/>
                <wp:lineTo x="0" y="0"/>
              </wp:wrapPolygon>
            </wp:wrapTight>
            <wp:docPr id="1" name="图片 1" descr="479fc66c10011aed262ddcf00ddc2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9fc66c10011aed262ddcf00ddc24a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683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9B42348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5488FE13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37D6F264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0F8163E2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70DB6E88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32B1D0C0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309F1089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7DEB7A20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088655F2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577D57A5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32603F6D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3210B00B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011FAA06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261B94D3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066E8DE9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3F602042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3881F6E2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14B11B3B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71F986C6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27F54185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注：此备案凭证由备案登记机关自行打印。</w:t>
      </w:r>
    </w:p>
    <w:p w14:paraId="135A2E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A0"/>
    <w:rsid w:val="000916C5"/>
    <w:rsid w:val="00266C70"/>
    <w:rsid w:val="003A1901"/>
    <w:rsid w:val="00420777"/>
    <w:rsid w:val="009E13A0"/>
    <w:rsid w:val="4A75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1</Lines>
  <Paragraphs>1</Paragraphs>
  <TotalTime>0</TotalTime>
  <ScaleCrop>false</ScaleCrop>
  <LinksUpToDate>false</LinksUpToDate>
  <CharactersWithSpaces>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2026-03-19T06:27:00Z</dcterms:created>
  <dc:creator>Dell</dc:creator>
  <cp:lastModifiedBy>德克斯特</cp:lastModifiedBy>
  <dcterms:modified xsi:type="dcterms:W3CDTF">2026-04-02T13:29:49Z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F1ACCC7090EC44C38BB5E0D0468B2BCB_13</vt:lpwstr>
  </property>
</Properties>
</file>