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42" w:rsidRPr="008810AA" w:rsidRDefault="008810AA">
      <w:pPr>
        <w:rPr>
          <w:rFonts w:ascii="宋体" w:eastAsia="宋体" w:hAnsi="宋体" w:cs="Times New Roman"/>
          <w:sz w:val="15"/>
          <w:szCs w:val="24"/>
        </w:rPr>
      </w:pPr>
      <w:r w:rsidRPr="008810AA">
        <w:rPr>
          <w:rFonts w:ascii="方正仿宋简体" w:eastAsia="方正仿宋简体" w:hAnsi="黑体" w:hint="eastAsia"/>
          <w:sz w:val="24"/>
          <w:szCs w:val="30"/>
        </w:rPr>
        <w:t>附件</w:t>
      </w:r>
      <w:r w:rsidRPr="008810AA">
        <w:rPr>
          <w:rFonts w:ascii="方正仿宋简体" w:eastAsia="方正仿宋简体" w:hAnsi="黑体" w:hint="eastAsia"/>
          <w:sz w:val="24"/>
          <w:szCs w:val="30"/>
        </w:rPr>
        <w:t>4</w:t>
      </w:r>
    </w:p>
    <w:tbl>
      <w:tblPr>
        <w:tblW w:w="10306" w:type="dxa"/>
        <w:jc w:val="center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41"/>
        <w:gridCol w:w="540"/>
        <w:gridCol w:w="540"/>
        <w:gridCol w:w="583"/>
        <w:gridCol w:w="2545"/>
        <w:gridCol w:w="832"/>
        <w:gridCol w:w="540"/>
        <w:gridCol w:w="540"/>
        <w:gridCol w:w="586"/>
      </w:tblGrid>
      <w:tr w:rsidR="00773A42" w:rsidRPr="008028FD">
        <w:trPr>
          <w:trHeight w:val="113"/>
          <w:jc w:val="center"/>
        </w:trPr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773A42" w:rsidRDefault="008810AA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24"/>
              </w:rPr>
              <w:br w:type="page"/>
            </w:r>
            <w:r>
              <w:rPr>
                <w:rFonts w:ascii="Times New Roman" w:eastAsia="宋体" w:hAnsi="Times New Roman" w:cs="Times New Roman"/>
                <w:sz w:val="32"/>
                <w:szCs w:val="24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企业法人代码□□□□□□□□－□</w:t>
            </w:r>
          </w:p>
          <w:p w:rsidR="00773A42" w:rsidRDefault="008810AA">
            <w:pPr>
              <w:spacing w:line="200" w:lineRule="exact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法人单位名称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</w:p>
        </w:tc>
        <w:tc>
          <w:tcPr>
            <w:tcW w:w="48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73A42" w:rsidRPr="008028FD" w:rsidRDefault="008810AA">
            <w:pPr>
              <w:jc w:val="center"/>
              <w:rPr>
                <w:rFonts w:ascii="方正小标宋简体" w:eastAsia="方正小标宋简体" w:hAnsi="宋体" w:cs="Times New Roman" w:hint="eastAsia"/>
                <w:spacing w:val="-4"/>
                <w:sz w:val="32"/>
                <w:szCs w:val="32"/>
              </w:rPr>
            </w:pPr>
            <w:r w:rsidRPr="008028FD">
              <w:rPr>
                <w:rFonts w:ascii="方正小标宋简体" w:eastAsia="方正小标宋简体" w:hAnsi="宋体" w:cs="Times New Roman" w:hint="eastAsia"/>
                <w:spacing w:val="-4"/>
                <w:sz w:val="32"/>
                <w:szCs w:val="32"/>
              </w:rPr>
              <w:t>大中型工业企业科技活动情况</w:t>
            </w:r>
          </w:p>
          <w:p w:rsidR="00773A42" w:rsidRDefault="008810AA" w:rsidP="008028FD">
            <w:pPr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18"/>
                <w:szCs w:val="18"/>
              </w:rPr>
              <w:t>202</w:t>
            </w:r>
            <w:r w:rsidR="008028FD">
              <w:rPr>
                <w:rFonts w:ascii="宋体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Times New Roman" w:hint="eastAsia"/>
                <w:sz w:val="18"/>
                <w:szCs w:val="18"/>
              </w:rPr>
              <w:t>年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73A42" w:rsidRPr="008028FD" w:rsidRDefault="008810AA">
            <w:pPr>
              <w:spacing w:line="240" w:lineRule="exact"/>
              <w:jc w:val="center"/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</w:pP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表　　号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: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Ｂ１０７－２表</w:t>
            </w:r>
          </w:p>
          <w:p w:rsidR="00773A42" w:rsidRPr="008028FD" w:rsidRDefault="008810AA">
            <w:pPr>
              <w:spacing w:line="240" w:lineRule="exact"/>
              <w:jc w:val="center"/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</w:pP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制表机关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: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国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家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统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计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</w:t>
            </w: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局</w:t>
            </w:r>
          </w:p>
          <w:p w:rsidR="00773A42" w:rsidRPr="008028FD" w:rsidRDefault="008028FD">
            <w:pPr>
              <w:spacing w:line="240" w:lineRule="exact"/>
              <w:jc w:val="center"/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</w:pPr>
            <w:r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文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 xml:space="preserve">    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号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: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国统字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(2005)85</w:t>
            </w:r>
            <w:r w:rsidR="008810AA" w:rsidRPr="008028FD">
              <w:rPr>
                <w:rFonts w:ascii="方正仿宋简体" w:eastAsia="方正仿宋简体" w:hAnsi="Times New Roman" w:cs="Times New Roman" w:hint="eastAsia"/>
                <w:sz w:val="18"/>
                <w:szCs w:val="24"/>
              </w:rPr>
              <w:t>号</w:t>
            </w:r>
          </w:p>
          <w:p w:rsidR="00773A42" w:rsidRPr="008028FD" w:rsidRDefault="00773A42">
            <w:pPr>
              <w:spacing w:line="200" w:lineRule="exact"/>
              <w:jc w:val="center"/>
              <w:rPr>
                <w:rFonts w:ascii="方正仿宋简体" w:eastAsia="方正仿宋简体" w:hAnsi="宋体" w:cs="Times New Roman" w:hint="eastAsia"/>
                <w:spacing w:val="-6"/>
                <w:sz w:val="18"/>
                <w:szCs w:val="24"/>
              </w:rPr>
            </w:pPr>
          </w:p>
        </w:tc>
      </w:tr>
      <w:tr w:rsidR="00773A42">
        <w:trPr>
          <w:trHeight w:val="113"/>
          <w:jc w:val="center"/>
        </w:trPr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指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标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名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称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计量</w:t>
            </w:r>
          </w:p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本年</w:t>
            </w:r>
          </w:p>
          <w:p w:rsidR="00773A42" w:rsidRDefault="008810AA">
            <w:pPr>
              <w:tabs>
                <w:tab w:val="left" w:pos="420"/>
                <w:tab w:val="center" w:pos="4153"/>
                <w:tab w:val="right" w:pos="8306"/>
              </w:tabs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实际</w:t>
            </w:r>
          </w:p>
        </w:tc>
        <w:tc>
          <w:tcPr>
            <w:tcW w:w="3377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指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标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名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称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计量</w:t>
            </w:r>
          </w:p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本年</w:t>
            </w:r>
          </w:p>
          <w:p w:rsidR="00773A42" w:rsidRDefault="008810AA">
            <w:pPr>
              <w:spacing w:line="20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实际</w:t>
            </w:r>
          </w:p>
        </w:tc>
      </w:tr>
      <w:tr w:rsidR="00773A42">
        <w:trPr>
          <w:trHeight w:val="113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</w:t>
            </w:r>
          </w:p>
        </w:tc>
      </w:tr>
      <w:tr w:rsidR="00773A42" w:rsidRPr="008028FD">
        <w:trPr>
          <w:trHeight w:val="217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一、科技活动情况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028FD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8810AA" w:rsidP="007361BD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88" w:firstLine="31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新产品开发项目数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 w:rsidP="004D3888">
            <w:pPr>
              <w:spacing w:line="240" w:lineRule="exact"/>
              <w:ind w:left="105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一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)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科技活动人员合计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88" w:firstLine="316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研究与试验发展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(R&amp;D)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29" w:firstLine="217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全部科技项目经费内部支出合计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</w:t>
            </w: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参加科技项目人员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76" w:firstLine="289"/>
              <w:jc w:val="center"/>
              <w:rPr>
                <w:rFonts w:ascii="宋体" w:eastAsia="宋体" w:hAnsi="宋体" w:cs="Times New Roman"/>
                <w:spacing w:val="-8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研究与试验发展</w:t>
            </w:r>
            <w:r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((R&amp;D)</w:t>
            </w:r>
            <w:r>
              <w:rPr>
                <w:rFonts w:ascii="宋体" w:eastAsia="宋体" w:hAnsi="宋体" w:cs="Times New Roman" w:hint="eastAsia"/>
                <w:spacing w:val="-8"/>
                <w:sz w:val="18"/>
                <w:szCs w:val="18"/>
              </w:rPr>
              <w:t>项目经费支出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Chars="300" w:firstLine="54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科技管理和服务人员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三、企业办科技机构情况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bookmarkStart w:id="0" w:name="OLE_LINK3"/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  <w:bookmarkEnd w:id="0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</w:t>
            </w: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全时人员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企业办科技机构数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个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2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合计中</w:t>
            </w:r>
            <w:r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高中级技术职称人员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机构</w:t>
            </w:r>
            <w:r w:rsidR="007361BD">
              <w:rPr>
                <w:rFonts w:ascii="宋体" w:eastAsia="宋体" w:hAnsi="宋体" w:cs="Times New Roman" w:hint="eastAsia"/>
                <w:sz w:val="18"/>
                <w:szCs w:val="18"/>
              </w:rPr>
              <w:t>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科技活动人员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102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31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博士毕业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left="105" w:firstLineChars="310" w:firstLine="459"/>
              <w:jc w:val="center"/>
              <w:rPr>
                <w:rFonts w:ascii="宋体" w:eastAsia="宋体" w:hAnsi="宋体" w:cs="Times New Roman"/>
                <w:spacing w:val="-6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6"/>
                <w:szCs w:val="16"/>
              </w:rPr>
              <w:t>无高中级技术职称的大学本科及以上学历人员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85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硕士毕业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103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 w:rsidP="008028FD">
            <w:pPr>
              <w:tabs>
                <w:tab w:val="left" w:pos="0"/>
                <w:tab w:val="center" w:pos="4153"/>
                <w:tab w:val="right" w:pos="8306"/>
              </w:tabs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机构内部开展科技活动经费支出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研究与试验发展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(R&amp;D)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 w:rsidP="008028FD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仪器设备原价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35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二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)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科技活动经费筹集总额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5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四、科技活动产出情况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bookmarkStart w:id="1" w:name="OLE_LINK4"/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  <w:bookmarkEnd w:id="1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1.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企业资金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73A42" w:rsidRDefault="008810AA" w:rsidP="008028FD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新产品产值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金融机构贷款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新产品销售收入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3.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政府资金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23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出口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4.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国外资金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专利申请数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39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07" w:firstLine="18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5.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其他资金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41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三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)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科技活动经费支出总额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拥有发明专利数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95"/>
              <w:jc w:val="center"/>
              <w:rPr>
                <w:rFonts w:ascii="宋体" w:eastAsia="宋体" w:hAnsi="宋体" w:cs="Times New Roman"/>
                <w:spacing w:val="-14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14"/>
                <w:sz w:val="18"/>
                <w:szCs w:val="18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企业内部开展科技活动经费支出合计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五、技术改造和技术获取情况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bookmarkStart w:id="2" w:name="OLE_LINK5"/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  <w:bookmarkEnd w:id="2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内部支出合计按用途分组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bookmarkStart w:id="3" w:name="OLE_LINK1"/>
            <w:bookmarkStart w:id="4" w:name="OLE_LINK2"/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  <w:bookmarkEnd w:id="3"/>
            <w:bookmarkEnd w:id="4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028FD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8810AA" w:rsidP="007361BD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技术改造经费支出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ind w:left="105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①劳务费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含工资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引进国外技术经费支出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②原材料费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引进技术的消化吸收经费支出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4D3888" w:rsidRDefault="008810AA" w:rsidP="004D3888">
            <w:pPr>
              <w:tabs>
                <w:tab w:val="left" w:pos="420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③购买和自制设备的支出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18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81" w:firstLine="14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购买国内技术经费支出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45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3A42" w:rsidRPr="008028FD" w:rsidRDefault="00773A42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leftChars="7" w:left="15" w:firstLineChars="214" w:firstLine="360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④其他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19</w:t>
            </w:r>
          </w:p>
        </w:tc>
        <w:tc>
          <w:tcPr>
            <w:tcW w:w="583" w:type="dxa"/>
            <w:tcBorders>
              <w:top w:val="nil"/>
              <w:left w:val="single" w:sz="2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六、其他情况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3A42" w:rsidRPr="008028FD" w:rsidRDefault="004D3888" w:rsidP="004D3888">
            <w:pPr>
              <w:spacing w:line="240" w:lineRule="exact"/>
              <w:ind w:firstLineChars="100" w:firstLine="168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-</w:t>
            </w: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left="105" w:hanging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研究与试验发展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(R&amp;D)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工程技术人员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46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合计中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新产品开发经费支出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76"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当年用于科研的基建经费支出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47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cantSplit/>
          <w:trHeight w:val="20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left="105" w:firstLineChars="44" w:firstLine="74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委托外单位开展科技活动经费支出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336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土建工程支出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cantSplit/>
          <w:trHeight w:val="202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left="105" w:firstLineChars="44" w:firstLine="74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其中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对研究院所及高等学校的支出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生产经营用机器设备原价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49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Chars="428" w:firstLine="719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对其他企业支出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226" w:firstLine="4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其中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微电子控制设备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二、本年度全部科技项目情况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028FD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773A42" w:rsidRDefault="008810AA" w:rsidP="007361BD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spacing w:line="240" w:lineRule="exact"/>
              <w:ind w:firstLine="13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享受各级政府对技术开发的减免税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4D3888" w:rsidRDefault="008810AA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 w:rsidRPr="004D3888"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8810AA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51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 w:rsidRPr="008028FD">
        <w:trPr>
          <w:trHeight w:val="113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 w:rsidP="008028FD">
            <w:pPr>
              <w:spacing w:line="240" w:lineRule="exact"/>
              <w:ind w:firstLineChars="138" w:firstLine="232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24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全部科技项目数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8810AA"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Pr="008028FD" w:rsidRDefault="008810AA">
            <w:pPr>
              <w:spacing w:line="240" w:lineRule="exact"/>
              <w:ind w:left="105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</w:pPr>
            <w:r w:rsidRPr="008028FD">
              <w:rPr>
                <w:rFonts w:ascii="Times New Roman" w:eastAsia="宋体" w:hAnsi="Times New Roman" w:cs="Times New Roman"/>
                <w:spacing w:val="-6"/>
                <w:sz w:val="18"/>
                <w:szCs w:val="24"/>
              </w:rPr>
              <w:t>25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773A42" w:rsidRDefault="00773A42" w:rsidP="007361BD">
            <w:pPr>
              <w:spacing w:line="240" w:lineRule="exact"/>
              <w:ind w:left="105"/>
              <w:jc w:val="center"/>
              <w:rPr>
                <w:rFonts w:ascii="宋体" w:eastAsia="宋体" w:hAnsi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73A42" w:rsidRDefault="00773A42" w:rsidP="008028FD">
            <w:pPr>
              <w:spacing w:line="240" w:lineRule="exact"/>
              <w:ind w:firstLineChars="226" w:firstLine="407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Default="00773A42" w:rsidP="004D3888">
            <w:pPr>
              <w:spacing w:line="240" w:lineRule="exact"/>
              <w:jc w:val="center"/>
              <w:rPr>
                <w:rFonts w:ascii="宋体" w:eastAsia="宋体" w:hAnsi="宋体" w:cs="Times New Roman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3A42" w:rsidRPr="008028FD" w:rsidRDefault="00773A42" w:rsidP="004D3888">
            <w:pPr>
              <w:spacing w:line="240" w:lineRule="exact"/>
              <w:ind w:leftChars="-85" w:left="-178" w:firstLineChars="45" w:firstLine="76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3A42" w:rsidRPr="008028FD" w:rsidRDefault="00773A4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</w:tr>
      <w:tr w:rsidR="00773A42">
        <w:trPr>
          <w:trHeight w:val="407"/>
          <w:jc w:val="center"/>
        </w:trPr>
        <w:tc>
          <w:tcPr>
            <w:tcW w:w="1030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73A42" w:rsidRDefault="008810A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补充资料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企业在国外设立的科技机构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(52)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6"/>
                <w:sz w:val="18"/>
                <w:szCs w:val="18"/>
              </w:rPr>
              <w:t>个。</w:t>
            </w:r>
          </w:p>
        </w:tc>
      </w:tr>
    </w:tbl>
    <w:p w:rsidR="00773A42" w:rsidRDefault="008810AA">
      <w:pPr>
        <w:spacing w:line="300" w:lineRule="exact"/>
        <w:ind w:leftChars="-171" w:left="-1" w:rightChars="-255" w:right="-535" w:hangingChars="199" w:hanging="358"/>
        <w:jc w:val="center"/>
        <w:rPr>
          <w:rFonts w:ascii="Times New Roman" w:eastAsia="宋体" w:hAnsi="Times New Roman" w:cs="Times New Roman"/>
          <w:sz w:val="18"/>
          <w:szCs w:val="24"/>
        </w:rPr>
      </w:pPr>
      <w:r>
        <w:rPr>
          <w:rFonts w:ascii="Times New Roman" w:eastAsia="宋体" w:hAnsi="Times New Roman" w:cs="Times New Roman" w:hint="eastAsia"/>
          <w:sz w:val="18"/>
          <w:szCs w:val="24"/>
        </w:rPr>
        <w:t>单位负责人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统计负责人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填表人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             </w:t>
      </w:r>
      <w:r>
        <w:rPr>
          <w:rFonts w:ascii="Times New Roman" w:eastAsia="宋体" w:hAnsi="Times New Roman" w:cs="Times New Roman" w:hint="eastAsia"/>
          <w:sz w:val="18"/>
          <w:szCs w:val="24"/>
        </w:rPr>
        <w:t>报出日期</w:t>
      </w:r>
      <w:r>
        <w:rPr>
          <w:rFonts w:ascii="Times New Roman" w:eastAsia="宋体" w:hAnsi="Times New Roman" w:cs="Times New Roman" w:hint="eastAsia"/>
          <w:sz w:val="18"/>
          <w:szCs w:val="24"/>
        </w:rPr>
        <w:t>:</w:t>
      </w:r>
      <w:r>
        <w:rPr>
          <w:rFonts w:ascii="Times New Roman" w:eastAsia="宋体" w:hAnsi="Times New Roman" w:cs="Times New Roman"/>
          <w:sz w:val="18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18"/>
          <w:szCs w:val="24"/>
        </w:rPr>
        <w:t>年</w:t>
      </w:r>
      <w:r>
        <w:rPr>
          <w:rFonts w:ascii="Times New Roman" w:eastAsia="宋体" w:hAnsi="Times New Roman" w:cs="Times New Roman"/>
          <w:sz w:val="18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18"/>
          <w:szCs w:val="24"/>
        </w:rPr>
        <w:t>月</w:t>
      </w:r>
      <w:r>
        <w:rPr>
          <w:rFonts w:ascii="Times New Roman" w:eastAsia="宋体" w:hAnsi="Times New Roman" w:cs="Times New Roman"/>
          <w:sz w:val="18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18"/>
          <w:szCs w:val="24"/>
        </w:rPr>
        <w:t>日</w:t>
      </w:r>
    </w:p>
    <w:p w:rsidR="008810AA" w:rsidRDefault="008810AA" w:rsidP="008810AA">
      <w:pPr>
        <w:ind w:leftChars="-21" w:left="-44"/>
        <w:rPr>
          <w:rFonts w:ascii="宋体" w:eastAsia="宋体" w:hAnsi="宋体" w:cs="Times New Roman" w:hint="eastAsia"/>
          <w:sz w:val="16"/>
          <w:szCs w:val="24"/>
        </w:rPr>
      </w:pPr>
    </w:p>
    <w:p w:rsidR="008810AA" w:rsidRPr="008810AA" w:rsidRDefault="008810AA" w:rsidP="008810AA">
      <w:pPr>
        <w:spacing w:line="260" w:lineRule="exact"/>
        <w:ind w:leftChars="-21" w:left="-44"/>
        <w:rPr>
          <w:rFonts w:ascii="宋体" w:eastAsia="宋体" w:hAnsi="宋体" w:cs="Times New Roman"/>
          <w:sz w:val="18"/>
          <w:szCs w:val="24"/>
        </w:rPr>
      </w:pPr>
      <w:r w:rsidRPr="008810AA">
        <w:rPr>
          <w:rFonts w:ascii="宋体" w:eastAsia="宋体" w:hAnsi="宋体" w:cs="Times New Roman" w:hint="eastAsia"/>
          <w:sz w:val="18"/>
          <w:szCs w:val="24"/>
        </w:rPr>
        <w:t>主要逻辑关系:</w:t>
      </w:r>
    </w:p>
    <w:p w:rsidR="00773A42" w:rsidRPr="008810AA" w:rsidRDefault="008810AA" w:rsidP="008810AA">
      <w:pPr>
        <w:spacing w:line="260" w:lineRule="exact"/>
        <w:ind w:left="180" w:firstLineChars="200" w:firstLine="360"/>
        <w:rPr>
          <w:rFonts w:ascii="宋体" w:eastAsia="宋体" w:hAnsi="宋体" w:cs="Times New Roman"/>
          <w:sz w:val="18"/>
          <w:szCs w:val="18"/>
        </w:rPr>
      </w:pPr>
      <w:r w:rsidRPr="008810AA">
        <w:rPr>
          <w:rFonts w:ascii="Times New Roman" w:eastAsia="宋体" w:hAnsi="Times New Roman" w:cs="Times New Roman" w:hint="eastAsia"/>
          <w:sz w:val="18"/>
          <w:szCs w:val="18"/>
        </w:rPr>
        <w:t>表内</w:t>
      </w:r>
      <w:r w:rsidRPr="008810AA">
        <w:rPr>
          <w:rFonts w:ascii="Times New Roman" w:eastAsia="宋体" w:hAnsi="Times New Roman" w:cs="Times New Roman" w:hint="eastAsia"/>
          <w:sz w:val="18"/>
          <w:szCs w:val="18"/>
        </w:rPr>
        <w:t>:</w:t>
      </w:r>
      <w:r w:rsidRPr="008810AA">
        <w:rPr>
          <w:rFonts w:ascii="Times New Roman" w:eastAsia="宋体" w:hAnsi="Times New Roman" w:cs="Times New Roman"/>
          <w:szCs w:val="24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3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4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5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6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7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31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32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33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101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102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6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103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8=9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10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11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12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13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14=15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22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15=16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17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18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19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20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29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 xml:space="preserve"> 15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21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28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29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15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34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22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23</w:t>
      </w:r>
      <w:r w:rsidRPr="008810AA">
        <w:rPr>
          <w:rFonts w:ascii="宋体" w:eastAsia="宋体" w:hAnsi="宋体" w:cs="Times New Roman" w:hint="eastAsia"/>
          <w:sz w:val="18"/>
          <w:szCs w:val="18"/>
        </w:rPr>
        <w:t>＋</w:t>
      </w:r>
      <w:r w:rsidRPr="008810AA">
        <w:rPr>
          <w:rFonts w:ascii="宋体" w:eastAsia="宋体" w:hAnsi="宋体" w:cs="Times New Roman" w:hint="eastAsia"/>
          <w:sz w:val="18"/>
          <w:szCs w:val="18"/>
        </w:rPr>
        <w:t>24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25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26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25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27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 xml:space="preserve"> 37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38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39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40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47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48</w:t>
      </w:r>
      <w:r w:rsidRPr="008810AA">
        <w:rPr>
          <w:rFonts w:ascii="宋体" w:eastAsia="宋体" w:hAnsi="宋体" w:cs="Times New Roman" w:hint="eastAsia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18"/>
        </w:rPr>
        <w:t>49</w:t>
      </w:r>
      <w:r w:rsidRPr="008810AA">
        <w:rPr>
          <w:rFonts w:ascii="宋体" w:eastAsia="宋体" w:hAnsi="宋体" w:cs="Times New Roman" w:hint="eastAsia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sz w:val="18"/>
          <w:szCs w:val="18"/>
        </w:rPr>
        <w:t>50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1&gt;0,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16&gt;0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16&gt;0,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1&gt;0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7&gt;0,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29&gt;0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29&gt;0,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7&gt;0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25&gt;0,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28&gt;0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28&gt;0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，则</w:t>
      </w:r>
      <w:r w:rsidRPr="008810AA">
        <w:rPr>
          <w:rFonts w:ascii="宋体" w:eastAsia="宋体" w:hAnsi="宋体" w:cs="Times New Roman" w:hint="eastAsia"/>
          <w:sz w:val="18"/>
          <w:szCs w:val="18"/>
        </w:rPr>
        <w:t>25&gt;0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27&gt;0,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29&gt;0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29&gt;0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，则</w:t>
      </w:r>
      <w:r w:rsidRPr="008810AA">
        <w:rPr>
          <w:rFonts w:ascii="宋体" w:eastAsia="宋体" w:hAnsi="宋体" w:cs="Times New Roman" w:hint="eastAsia"/>
          <w:sz w:val="18"/>
          <w:szCs w:val="18"/>
        </w:rPr>
        <w:t>27&gt;0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3</w:t>
      </w:r>
      <w:r w:rsidRPr="008810AA">
        <w:rPr>
          <w:rFonts w:ascii="宋体" w:eastAsia="宋体" w:hAnsi="宋体" w:cs="Times New Roman" w:hint="eastAsia"/>
          <w:sz w:val="18"/>
          <w:szCs w:val="18"/>
        </w:rPr>
        <w:t>0&gt;0,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31&gt;0,34&gt;0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31&gt;0,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34&gt;0</w:t>
      </w:r>
      <w:r w:rsidRPr="008810AA">
        <w:rPr>
          <w:rFonts w:ascii="宋体" w:eastAsia="宋体" w:hAnsi="宋体" w:cs="Times New Roman" w:hint="eastAsia"/>
          <w:sz w:val="18"/>
          <w:szCs w:val="18"/>
        </w:rPr>
        <w:t>；若</w:t>
      </w:r>
      <w:r w:rsidRPr="008810AA">
        <w:rPr>
          <w:rFonts w:ascii="宋体" w:eastAsia="宋体" w:hAnsi="宋体" w:cs="Times New Roman" w:hint="eastAsia"/>
          <w:sz w:val="18"/>
          <w:szCs w:val="18"/>
        </w:rPr>
        <w:t>34&gt;0,</w:t>
      </w:r>
      <w:r w:rsidRPr="008810AA">
        <w:rPr>
          <w:rFonts w:ascii="宋体" w:eastAsia="宋体" w:hAnsi="宋体" w:cs="Times New Roman" w:hint="eastAsia"/>
          <w:sz w:val="18"/>
          <w:szCs w:val="18"/>
        </w:rPr>
        <w:t>则</w:t>
      </w:r>
      <w:r w:rsidRPr="008810AA">
        <w:rPr>
          <w:rFonts w:ascii="宋体" w:eastAsia="宋体" w:hAnsi="宋体" w:cs="Times New Roman" w:hint="eastAsia"/>
          <w:sz w:val="18"/>
          <w:szCs w:val="18"/>
        </w:rPr>
        <w:t>31&gt;0.</w:t>
      </w:r>
      <w:bookmarkStart w:id="5" w:name="_GoBack"/>
      <w:bookmarkEnd w:id="5"/>
    </w:p>
    <w:p w:rsidR="00773A42" w:rsidRPr="008810AA" w:rsidRDefault="008810AA" w:rsidP="008810AA">
      <w:pPr>
        <w:spacing w:line="260" w:lineRule="exact"/>
        <w:ind w:left="180" w:firstLine="360"/>
      </w:pPr>
      <w:r w:rsidRPr="008810AA">
        <w:rPr>
          <w:rFonts w:ascii="宋体" w:eastAsia="宋体" w:hAnsi="宋体" w:cs="Times New Roman" w:hint="eastAsia"/>
          <w:sz w:val="18"/>
          <w:szCs w:val="24"/>
        </w:rPr>
        <w:t>表间</w:t>
      </w:r>
      <w:r w:rsidRPr="008810AA">
        <w:rPr>
          <w:rFonts w:ascii="宋体" w:eastAsia="宋体" w:hAnsi="宋体" w:cs="Times New Roman" w:hint="eastAsia"/>
          <w:sz w:val="18"/>
          <w:szCs w:val="24"/>
        </w:rPr>
        <w:t>: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2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(7)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5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(8)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6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(9)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；</w:t>
      </w:r>
      <w:r w:rsidRPr="008810AA">
        <w:rPr>
          <w:rFonts w:ascii="宋体" w:eastAsia="宋体" w:hAnsi="宋体" w:cs="Times New Roman" w:hint="eastAsia"/>
          <w:sz w:val="18"/>
          <w:szCs w:val="24"/>
        </w:rPr>
        <w:t xml:space="preserve"> (4/1)</w:t>
      </w:r>
      <w:r w:rsidRPr="008810AA">
        <w:rPr>
          <w:rFonts w:ascii="宋体" w:eastAsia="宋体" w:hAnsi="宋体" w:cs="Times New Roman" w:hint="eastAsia"/>
          <w:sz w:val="18"/>
          <w:szCs w:val="24"/>
        </w:rPr>
        <w:t>≤</w:t>
      </w:r>
      <w:r w:rsidRPr="008810AA">
        <w:rPr>
          <w:rFonts w:ascii="宋体" w:eastAsia="宋体" w:hAnsi="宋体" w:cs="Times New Roman" w:hint="eastAsia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(10)/12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个月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/ 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(7)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7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R&amp;D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(7)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sz w:val="18"/>
          <w:szCs w:val="24"/>
        </w:rPr>
        <w:t>21</w:t>
      </w:r>
      <w:r w:rsidRPr="008810AA">
        <w:rPr>
          <w:rFonts w:ascii="宋体" w:eastAsia="宋体" w:hAnsi="宋体" w:cs="Times New Roman" w:hint="eastAsia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sz w:val="18"/>
          <w:szCs w:val="24"/>
        </w:rPr>
        <w:t>表新产品开发项目∑</w:t>
      </w:r>
      <w:r w:rsidRPr="008810AA">
        <w:rPr>
          <w:rFonts w:ascii="宋体" w:eastAsia="宋体" w:hAnsi="宋体" w:cs="Times New Roman" w:hint="eastAsia"/>
          <w:sz w:val="18"/>
          <w:szCs w:val="24"/>
        </w:rPr>
        <w:t>(11)</w:t>
      </w:r>
      <w:r w:rsidRPr="008810AA">
        <w:rPr>
          <w:rFonts w:ascii="宋体" w:eastAsia="宋体" w:hAnsi="宋体" w:cs="Times New Roman" w:hint="eastAsia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25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表项目数合计；</w:t>
      </w:r>
      <w:r w:rsidRPr="008810AA">
        <w:rPr>
          <w:rFonts w:ascii="宋体" w:eastAsia="宋体" w:hAnsi="宋体" w:cs="Times New Roman" w:hint="eastAsia"/>
          <w:sz w:val="18"/>
          <w:szCs w:val="24"/>
        </w:rPr>
        <w:t>26</w:t>
      </w:r>
      <w:r w:rsidRPr="008810AA">
        <w:rPr>
          <w:rFonts w:ascii="宋体" w:eastAsia="宋体" w:hAnsi="宋体" w:cs="Times New Roman" w:hint="eastAsia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sz w:val="18"/>
          <w:szCs w:val="24"/>
        </w:rPr>
        <w:t>表新产品开发项目数合计；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27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R&amp;D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项目数；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28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(11)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29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R&amp;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D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(11)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(1-7)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表成果应用项目∑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(7)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；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(15-20)</w:t>
      </w:r>
      <w:r w:rsidRPr="008810AA">
        <w:rPr>
          <w:rFonts w:ascii="宋体" w:eastAsia="宋体" w:hAnsi="宋体" w:cs="Times New Roman" w:hint="eastAsia"/>
          <w:color w:val="000000"/>
          <w:sz w:val="18"/>
          <w:szCs w:val="18"/>
        </w:rPr>
        <w:t>≥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表成果应用项目∑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(11)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。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(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注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: R&amp;D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项目指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表中“项目活动类型”填报为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、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2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或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3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的项目，成果应用项目指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B107-1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表中“项目活动类型”填报为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4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的项目</w:t>
      </w:r>
      <w:r w:rsidRPr="008810AA">
        <w:rPr>
          <w:rFonts w:ascii="宋体" w:eastAsia="宋体" w:hAnsi="宋体" w:cs="Times New Roman" w:hint="eastAsia"/>
          <w:color w:val="000000"/>
          <w:sz w:val="18"/>
          <w:szCs w:val="24"/>
        </w:rPr>
        <w:t>)</w:t>
      </w:r>
    </w:p>
    <w:sectPr w:rsidR="00773A42" w:rsidRPr="0088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54"/>
    <w:rsid w:val="0020067D"/>
    <w:rsid w:val="00397E54"/>
    <w:rsid w:val="004D3888"/>
    <w:rsid w:val="007361BD"/>
    <w:rsid w:val="00773A42"/>
    <w:rsid w:val="008028FD"/>
    <w:rsid w:val="008810AA"/>
    <w:rsid w:val="00BA411E"/>
    <w:rsid w:val="00BA6421"/>
    <w:rsid w:val="367729B4"/>
    <w:rsid w:val="3F7A3E48"/>
    <w:rsid w:val="65EE9331"/>
    <w:rsid w:val="77FB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dcterms:created xsi:type="dcterms:W3CDTF">2018-11-28T14:30:00Z</dcterms:created>
  <dcterms:modified xsi:type="dcterms:W3CDTF">2026-01-28T02:38:00Z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D242DE7F5418F4380ABA8467EFCE8717</vt:lpwstr>
  </property>
</Properties>
</file>