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2D5" w:rsidRDefault="00781BF3">
      <w:pPr>
        <w:jc w:val="center"/>
        <w:rPr>
          <w:rFonts w:ascii="宋体" w:eastAsia="宋体" w:hAnsi="宋体" w:cs="黑体"/>
          <w:b/>
          <w:bCs/>
          <w:sz w:val="36"/>
          <w:szCs w:val="36"/>
        </w:rPr>
      </w:pPr>
      <w:r>
        <w:rPr>
          <w:rFonts w:ascii="宋体" w:eastAsia="宋体" w:hAnsi="宋体" w:cs="黑体" w:hint="eastAsia"/>
          <w:b/>
          <w:bCs/>
          <w:sz w:val="36"/>
          <w:szCs w:val="36"/>
        </w:rPr>
        <w:t>声明与承诺</w:t>
      </w:r>
    </w:p>
    <w:p w:rsidR="002D02D5" w:rsidRDefault="002D02D5">
      <w:pPr>
        <w:rPr>
          <w:rFonts w:ascii="仿宋" w:eastAsia="仿宋" w:hAnsi="仿宋" w:cs="Times New Roman"/>
          <w:sz w:val="32"/>
          <w:szCs w:val="21"/>
        </w:rPr>
      </w:pPr>
    </w:p>
    <w:p w:rsidR="002D02D5" w:rsidRPr="002736D3" w:rsidRDefault="00C458E7" w:rsidP="004E0B4B">
      <w:pPr>
        <w:ind w:left="640"/>
        <w:rPr>
          <w:rFonts w:ascii="仿宋_GB2312" w:eastAsia="仿宋_GB2312" w:hAnsi="仿宋"/>
          <w:sz w:val="32"/>
          <w:szCs w:val="32"/>
        </w:rPr>
      </w:pPr>
      <w:r w:rsidRPr="002736D3">
        <w:rPr>
          <w:rFonts w:ascii="仿宋_GB2312" w:eastAsia="仿宋_GB2312" w:hAnsi="仿宋" w:hint="eastAsia"/>
          <w:sz w:val="32"/>
          <w:szCs w:val="32"/>
        </w:rPr>
        <w:t>我</w:t>
      </w:r>
      <w:r w:rsidR="00781BF3" w:rsidRPr="002736D3">
        <w:rPr>
          <w:rFonts w:ascii="仿宋_GB2312" w:eastAsia="仿宋_GB2312" w:hAnsi="仿宋" w:hint="eastAsia"/>
          <w:sz w:val="32"/>
          <w:szCs w:val="32"/>
        </w:rPr>
        <w:t>单位自愿作出以下声明和承诺：</w:t>
      </w:r>
    </w:p>
    <w:p w:rsidR="002D02D5" w:rsidRDefault="001D0A1A">
      <w:pPr>
        <w:numPr>
          <w:ilvl w:val="0"/>
          <w:numId w:val="1"/>
        </w:num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我</w:t>
      </w:r>
      <w:r w:rsidR="00781BF3">
        <w:rPr>
          <w:rFonts w:ascii="仿宋" w:eastAsia="仿宋" w:hAnsi="仿宋" w:cs="Times New Roman" w:hint="eastAsia"/>
          <w:sz w:val="32"/>
          <w:szCs w:val="32"/>
        </w:rPr>
        <w:t>单位</w:t>
      </w:r>
      <w:r w:rsidR="00781BF3">
        <w:rPr>
          <w:rFonts w:ascii="仿宋_GB2312" w:eastAsia="仿宋_GB2312" w:hAnsi="仿宋" w:hint="eastAsia"/>
          <w:sz w:val="32"/>
          <w:szCs w:val="32"/>
        </w:rPr>
        <w:t>在长春净月高新区内注册，具有独立企业法人资格，税务关系在长春净月高新区，持续稳健经营、正常缴税，有良好的科研信用记录，未在失信惩戒期，未列入经营异常名录和严重违法失信名单。</w:t>
      </w:r>
    </w:p>
    <w:p w:rsidR="001932C3" w:rsidRPr="001932C3" w:rsidRDefault="00C458E7" w:rsidP="001932C3">
      <w:pPr>
        <w:numPr>
          <w:ilvl w:val="0"/>
          <w:numId w:val="1"/>
        </w:num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1932C3">
        <w:rPr>
          <w:rFonts w:ascii="仿宋_GB2312" w:eastAsia="仿宋_GB2312" w:hAnsi="仿宋" w:hint="eastAsia"/>
          <w:sz w:val="32"/>
          <w:szCs w:val="32"/>
        </w:rPr>
        <w:t>我单位已充分了解《长春净月高新区关于加快推进高质量发展的若干政策》相关条款和规定，并申请国家高新技术企业认定奖励。我单位</w:t>
      </w:r>
      <w:r w:rsidR="00781BF3" w:rsidRPr="001932C3">
        <w:rPr>
          <w:rFonts w:ascii="仿宋_GB2312" w:eastAsia="仿宋_GB2312" w:hAnsi="仿宋" w:hint="eastAsia"/>
          <w:sz w:val="32"/>
          <w:szCs w:val="32"/>
        </w:rPr>
        <w:t>承诺在获得长春净月高新区政策资金后将继续在区内持续经营。</w:t>
      </w:r>
    </w:p>
    <w:p w:rsidR="002D02D5" w:rsidRPr="001932C3" w:rsidRDefault="00927745" w:rsidP="001932C3">
      <w:pPr>
        <w:numPr>
          <w:ilvl w:val="0"/>
          <w:numId w:val="1"/>
        </w:num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1932C3">
        <w:rPr>
          <w:rFonts w:ascii="仿宋_GB2312" w:eastAsia="仿宋_GB2312" w:hAnsi="仿宋" w:hint="eastAsia"/>
          <w:sz w:val="32"/>
          <w:szCs w:val="32"/>
        </w:rPr>
        <w:t>我</w:t>
      </w:r>
      <w:r w:rsidR="00781BF3" w:rsidRPr="001932C3">
        <w:rPr>
          <w:rFonts w:ascii="仿宋_GB2312" w:eastAsia="仿宋_GB2312" w:hAnsi="仿宋" w:hint="eastAsia"/>
          <w:sz w:val="32"/>
          <w:szCs w:val="32"/>
        </w:rPr>
        <w:t>单位承诺提交的材料真实、有效。凡涉及</w:t>
      </w:r>
      <w:r w:rsidR="00781BF3" w:rsidRPr="001932C3">
        <w:rPr>
          <w:rFonts w:ascii="仿宋" w:eastAsia="仿宋" w:hAnsi="仿宋" w:cs="Times New Roman" w:hint="eastAsia"/>
          <w:sz w:val="32"/>
          <w:szCs w:val="32"/>
        </w:rPr>
        <w:t>虚报、瞒报、违法违规的，一切后果由本单位自行承担。</w:t>
      </w:r>
    </w:p>
    <w:p w:rsidR="002D02D5" w:rsidRDefault="00781BF3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4</w:t>
      </w:r>
      <w:bookmarkStart w:id="0" w:name="_GoBack"/>
      <w:bookmarkEnd w:id="0"/>
      <w:r>
        <w:rPr>
          <w:rFonts w:ascii="仿宋" w:eastAsia="仿宋" w:hAnsi="仿宋" w:cs="Times New Roman" w:hint="eastAsia"/>
          <w:sz w:val="32"/>
          <w:szCs w:val="32"/>
        </w:rPr>
        <w:t>、</w:t>
      </w:r>
      <w:r w:rsidR="00421E23">
        <w:rPr>
          <w:rFonts w:ascii="仿宋" w:eastAsia="仿宋" w:hAnsi="仿宋" w:cs="Times New Roman" w:hint="eastAsia"/>
          <w:sz w:val="32"/>
          <w:szCs w:val="32"/>
        </w:rPr>
        <w:t>我</w:t>
      </w:r>
      <w:r>
        <w:rPr>
          <w:rFonts w:ascii="仿宋" w:eastAsia="仿宋" w:hAnsi="仿宋" w:cs="Times New Roman" w:hint="eastAsia"/>
          <w:sz w:val="32"/>
          <w:szCs w:val="32"/>
        </w:rPr>
        <w:t>单位清楚并同意，本次申请提供的所有信息将向净月高新区公开，并积极参加净月高新区组织的各项活动，配合区内部门做好相关统计工作。</w:t>
      </w:r>
    </w:p>
    <w:p w:rsidR="002D02D5" w:rsidRDefault="002D02D5">
      <w:pPr>
        <w:ind w:firstLineChars="1000" w:firstLine="3200"/>
        <w:rPr>
          <w:rFonts w:ascii="仿宋" w:eastAsia="仿宋" w:hAnsi="仿宋" w:cs="Times New Roman"/>
          <w:sz w:val="32"/>
          <w:szCs w:val="32"/>
        </w:rPr>
      </w:pPr>
    </w:p>
    <w:p w:rsidR="002D02D5" w:rsidRDefault="00781BF3">
      <w:pPr>
        <w:ind w:firstLineChars="1000" w:firstLine="320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法人代表（签字并盖章）：</w:t>
      </w:r>
    </w:p>
    <w:p w:rsidR="002D02D5" w:rsidRDefault="00781BF3" w:rsidP="00C458E7">
      <w:pPr>
        <w:ind w:firstLineChars="1019" w:firstLine="3261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单位公章：</w:t>
      </w:r>
    </w:p>
    <w:p w:rsidR="002D02D5" w:rsidRDefault="002D02D5" w:rsidP="00C458E7">
      <w:pPr>
        <w:ind w:firstLineChars="1019" w:firstLine="3261"/>
        <w:rPr>
          <w:rFonts w:ascii="仿宋" w:eastAsia="仿宋" w:hAnsi="仿宋" w:cs="Times New Roman"/>
          <w:sz w:val="32"/>
          <w:szCs w:val="32"/>
        </w:rPr>
      </w:pPr>
    </w:p>
    <w:p w:rsidR="002D02D5" w:rsidRDefault="00781BF3" w:rsidP="002D02D5">
      <w:pPr>
        <w:ind w:firstLineChars="1019" w:firstLine="3261"/>
      </w:pPr>
      <w:r>
        <w:rPr>
          <w:rFonts w:ascii="仿宋" w:eastAsia="仿宋" w:hAnsi="仿宋" w:cs="Times New Roman" w:hint="eastAsia"/>
          <w:sz w:val="32"/>
          <w:szCs w:val="32"/>
        </w:rPr>
        <w:t>年</w:t>
      </w:r>
      <w:r>
        <w:rPr>
          <w:rFonts w:ascii="仿宋" w:eastAsia="仿宋" w:hAnsi="仿宋" w:cs="Times New Roman"/>
          <w:sz w:val="32"/>
          <w:szCs w:val="32"/>
        </w:rPr>
        <w:t xml:space="preserve">        </w:t>
      </w:r>
      <w:r>
        <w:rPr>
          <w:rFonts w:ascii="仿宋" w:eastAsia="仿宋" w:hAnsi="仿宋" w:cs="Times New Roman" w:hint="eastAsia"/>
          <w:sz w:val="32"/>
          <w:szCs w:val="32"/>
        </w:rPr>
        <w:t>月</w:t>
      </w:r>
      <w:r>
        <w:rPr>
          <w:rFonts w:ascii="仿宋" w:eastAsia="仿宋" w:hAnsi="仿宋" w:cs="Times New Roman"/>
          <w:sz w:val="32"/>
          <w:szCs w:val="32"/>
        </w:rPr>
        <w:t xml:space="preserve">       </w:t>
      </w:r>
      <w:r>
        <w:rPr>
          <w:rFonts w:ascii="仿宋" w:eastAsia="仿宋" w:hAnsi="仿宋" w:cs="Times New Roman" w:hint="eastAsia"/>
          <w:sz w:val="32"/>
          <w:szCs w:val="32"/>
        </w:rPr>
        <w:t>日</w:t>
      </w:r>
    </w:p>
    <w:sectPr w:rsidR="002D02D5" w:rsidSect="002D02D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148" w:rsidRDefault="00786148" w:rsidP="002D02D5">
      <w:r>
        <w:separator/>
      </w:r>
    </w:p>
  </w:endnote>
  <w:endnote w:type="continuationSeparator" w:id="1">
    <w:p w:rsidR="00786148" w:rsidRDefault="00786148" w:rsidP="002D02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2D5" w:rsidRDefault="00354BA7">
    <w:pPr>
      <w:pStyle w:val="a3"/>
      <w:tabs>
        <w:tab w:val="clear" w:pos="4153"/>
        <w:tab w:val="center" w:pos="4156"/>
        <w:tab w:val="left" w:pos="6714"/>
      </w:tabs>
      <w:jc w:val="center"/>
    </w:pPr>
    <w:sdt>
      <w:sdtPr>
        <w:id w:val="-1102335362"/>
      </w:sdtPr>
      <w:sdtContent>
        <w:r>
          <w:fldChar w:fldCharType="begin"/>
        </w:r>
        <w:r w:rsidR="00781BF3">
          <w:instrText>PAGE   \* MERGEFORMAT</w:instrText>
        </w:r>
        <w:r>
          <w:fldChar w:fldCharType="separate"/>
        </w:r>
        <w:r w:rsidR="002736D3" w:rsidRPr="002736D3">
          <w:rPr>
            <w:noProof/>
            <w:lang w:val="zh-CN"/>
          </w:rPr>
          <w:t>1</w:t>
        </w:r>
        <w:r>
          <w:fldChar w:fldCharType="end"/>
        </w:r>
      </w:sdtContent>
    </w:sdt>
  </w:p>
  <w:p w:rsidR="002D02D5" w:rsidRDefault="002D02D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148" w:rsidRDefault="00786148" w:rsidP="002D02D5">
      <w:r>
        <w:separator/>
      </w:r>
    </w:p>
  </w:footnote>
  <w:footnote w:type="continuationSeparator" w:id="1">
    <w:p w:rsidR="00786148" w:rsidRDefault="00786148" w:rsidP="002D02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E2E147"/>
    <w:multiLevelType w:val="singleLevel"/>
    <w:tmpl w:val="88E2E14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rsids>
    <w:rsidRoot w:val="6E2329A6"/>
    <w:rsid w:val="000120FD"/>
    <w:rsid w:val="001932C3"/>
    <w:rsid w:val="001D0A1A"/>
    <w:rsid w:val="001E2288"/>
    <w:rsid w:val="002736D3"/>
    <w:rsid w:val="002D02D5"/>
    <w:rsid w:val="00313C75"/>
    <w:rsid w:val="00354BA7"/>
    <w:rsid w:val="00414DB8"/>
    <w:rsid w:val="00421E23"/>
    <w:rsid w:val="0047541B"/>
    <w:rsid w:val="004E0B4B"/>
    <w:rsid w:val="004F68BD"/>
    <w:rsid w:val="005A12EE"/>
    <w:rsid w:val="00781BF3"/>
    <w:rsid w:val="00786148"/>
    <w:rsid w:val="007F412B"/>
    <w:rsid w:val="00927745"/>
    <w:rsid w:val="00AC77AD"/>
    <w:rsid w:val="00C458E7"/>
    <w:rsid w:val="00DA3869"/>
    <w:rsid w:val="00DE3A5D"/>
    <w:rsid w:val="54355B38"/>
    <w:rsid w:val="6E232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02D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2D02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alloon Text"/>
    <w:basedOn w:val="a"/>
    <w:link w:val="Char"/>
    <w:rsid w:val="00C458E7"/>
    <w:rPr>
      <w:sz w:val="18"/>
      <w:szCs w:val="18"/>
    </w:rPr>
  </w:style>
  <w:style w:type="character" w:customStyle="1" w:styleId="Char">
    <w:name w:val="批注框文本 Char"/>
    <w:basedOn w:val="a0"/>
    <w:link w:val="a4"/>
    <w:rsid w:val="00C458E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C458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C458E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森踹月下门</dc:creator>
  <cp:lastModifiedBy>Lenovo</cp:lastModifiedBy>
  <cp:revision>17</cp:revision>
  <dcterms:created xsi:type="dcterms:W3CDTF">2025-04-15T02:07:00Z</dcterms:created>
  <dcterms:modified xsi:type="dcterms:W3CDTF">2025-04-21T00:29:00Z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00028A6D32BD41F697C69BD79829133B_11</vt:lpwstr>
  </property>
  <property fmtid="{D5CDD505-2E9C-101B-9397-08002B2CF9AE}" pid="4" name="KSOTemplateDocerSaveRecord">
    <vt:lpwstr>eyJoZGlkIjoiMWZmZWViNzg1YWY1MTM3ZTY3MDc5NzYzYzBhMDc1NDgiLCJ1c2VySWQiOiI3MDkyODg2OTYifQ==</vt:lpwstr>
  </property>
</Properties>
</file>