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outlineLvl w:val="0"/>
        <w:rPr>
          <w:rFonts w:ascii="Times New Roman" w:hAnsi="Times New Roman" w:eastAsia="黑体"/>
          <w:spacing w:val="-4"/>
          <w:sz w:val="32"/>
          <w:szCs w:val="32"/>
        </w:rPr>
      </w:pPr>
      <w:r>
        <w:rPr>
          <w:rFonts w:hint="eastAsia" w:ascii="Times New Roman" w:hAnsi="Times New Roman" w:eastAsia="黑体"/>
          <w:spacing w:val="-4"/>
          <w:sz w:val="32"/>
          <w:szCs w:val="32"/>
        </w:rPr>
        <w:t>附件2</w:t>
      </w:r>
    </w:p>
    <w:p>
      <w:pPr>
        <w:pStyle w:val="3"/>
        <w:spacing w:line="580" w:lineRule="exact"/>
        <w:rPr>
          <w:rFonts w:eastAsia="方正小标宋_GBK" w:cs="方正小标宋_GBK"/>
          <w:color w:val="000000"/>
          <w:kern w:val="0"/>
          <w:lang w:bidi="ar"/>
        </w:rPr>
      </w:pPr>
      <w:r>
        <w:rPr>
          <w:rFonts w:hint="eastAsia" w:eastAsia="方正小标宋_GBK" w:cs="方正小标宋_GBK"/>
          <w:color w:val="000000"/>
          <w:kern w:val="0"/>
          <w:lang w:bidi="ar"/>
        </w:rPr>
        <w:t>国家中小企业数字化转型试点城市</w:t>
      </w:r>
    </w:p>
    <w:p>
      <w:pPr>
        <w:pStyle w:val="3"/>
        <w:spacing w:line="580" w:lineRule="exact"/>
      </w:pPr>
      <w:r>
        <w:rPr>
          <w:rFonts w:hint="eastAsia" w:eastAsia="方正小标宋_GBK" w:cs="方正小标宋_GBK"/>
          <w:color w:val="000000"/>
          <w:kern w:val="0"/>
          <w:lang w:bidi="ar"/>
        </w:rPr>
        <w:t>长春市支持试点企业数字化转型项目申报汇总表</w:t>
      </w:r>
    </w:p>
    <w:p>
      <w:pPr>
        <w:pStyle w:val="3"/>
        <w:spacing w:before="312" w:beforeLines="100" w:after="156" w:afterLines="50"/>
        <w:jc w:val="both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属地工信主管部门、财政部门（盖章）：</w:t>
      </w:r>
    </w:p>
    <w:tbl>
      <w:tblPr>
        <w:tblStyle w:val="6"/>
        <w:tblW w:w="14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9"/>
        <w:gridCol w:w="836"/>
        <w:gridCol w:w="1324"/>
        <w:gridCol w:w="1324"/>
        <w:gridCol w:w="1324"/>
        <w:gridCol w:w="2516"/>
        <w:gridCol w:w="1165"/>
        <w:gridCol w:w="1165"/>
        <w:gridCol w:w="1165"/>
        <w:gridCol w:w="116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5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序号</w:t>
            </w:r>
          </w:p>
        </w:tc>
        <w:tc>
          <w:tcPr>
            <w:tcW w:w="83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属地</w:t>
            </w:r>
          </w:p>
        </w:tc>
        <w:tc>
          <w:tcPr>
            <w:tcW w:w="132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企业名称</w:t>
            </w:r>
          </w:p>
        </w:tc>
        <w:tc>
          <w:tcPr>
            <w:tcW w:w="132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项目名称</w:t>
            </w:r>
          </w:p>
        </w:tc>
        <w:tc>
          <w:tcPr>
            <w:tcW w:w="132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项目地点</w:t>
            </w:r>
          </w:p>
        </w:tc>
        <w:tc>
          <w:tcPr>
            <w:tcW w:w="251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项目简介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（200字以内）</w:t>
            </w:r>
          </w:p>
        </w:tc>
        <w:tc>
          <w:tcPr>
            <w:tcW w:w="466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2023年</w:t>
            </w:r>
            <w:r>
              <w:rPr>
                <w:rFonts w:ascii="Times New Roman" w:hAnsi="Times New Roman" w:eastAsia="黑体" w:cs="仿宋_GB2312"/>
                <w:lang w:bidi="ar"/>
              </w:rPr>
              <w:t>6</w:t>
            </w:r>
            <w:r>
              <w:rPr>
                <w:rFonts w:hint="eastAsia" w:ascii="Times New Roman" w:hAnsi="Times New Roman" w:eastAsia="黑体" w:cs="仿宋_GB2312"/>
                <w:lang w:bidi="ar"/>
              </w:rPr>
              <w:t>月以来采购的软件、技术服务、配套硬件等投入（万元）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责任人及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45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</w:p>
        </w:tc>
        <w:tc>
          <w:tcPr>
            <w:tcW w:w="83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</w:p>
        </w:tc>
        <w:tc>
          <w:tcPr>
            <w:tcW w:w="132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</w:p>
        </w:tc>
        <w:tc>
          <w:tcPr>
            <w:tcW w:w="251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</w:p>
        </w:tc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软件投入</w:t>
            </w:r>
          </w:p>
        </w:tc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技术服务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投入</w:t>
            </w:r>
          </w:p>
        </w:tc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配套硬件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投入</w:t>
            </w:r>
          </w:p>
        </w:tc>
        <w:tc>
          <w:tcPr>
            <w:tcW w:w="116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  <w:r>
              <w:rPr>
                <w:rFonts w:hint="eastAsia" w:ascii="Times New Roman" w:hAnsi="Times New Roman" w:eastAsia="黑体" w:cs="仿宋_GB2312"/>
                <w:lang w:bidi="ar"/>
              </w:rPr>
              <w:t>总投入</w:t>
            </w:r>
          </w:p>
        </w:tc>
        <w:tc>
          <w:tcPr>
            <w:tcW w:w="18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黑体" w:cs="仿宋_GB231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atLeast"/>
          <w:jc w:val="center"/>
        </w:trPr>
        <w:tc>
          <w:tcPr>
            <w:tcW w:w="459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36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2516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atLeast"/>
          <w:jc w:val="center"/>
        </w:trPr>
        <w:tc>
          <w:tcPr>
            <w:tcW w:w="459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36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2516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atLeast"/>
          <w:jc w:val="center"/>
        </w:trPr>
        <w:tc>
          <w:tcPr>
            <w:tcW w:w="459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36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2516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3" w:hRule="atLeast"/>
          <w:jc w:val="center"/>
        </w:trPr>
        <w:tc>
          <w:tcPr>
            <w:tcW w:w="459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…</w:t>
            </w:r>
          </w:p>
        </w:tc>
        <w:tc>
          <w:tcPr>
            <w:tcW w:w="836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324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2516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165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3"/>
              <w:rPr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MzZjNTQyNzNiZmY2MjRmMGYxZDc1YzY2ZjYzMGIifQ=="/>
  </w:docVars>
  <w:rsids>
    <w:rsidRoot w:val="24251A8E"/>
    <w:rsid w:val="2425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autoRedefine/>
    <w:qFormat/>
    <w:uiPriority w:val="0"/>
    <w:pPr>
      <w:spacing w:after="120"/>
      <w:jc w:val="center"/>
      <w:textAlignment w:val="baseline"/>
    </w:pPr>
    <w:rPr>
      <w:rFonts w:ascii="方正黑体_GBK" w:eastAsia="方正黑体_GBK"/>
      <w:color w:val="FF0000"/>
    </w:rPr>
  </w:style>
  <w:style w:type="paragraph" w:styleId="3">
    <w:name w:val="Body Text"/>
    <w:basedOn w:val="1"/>
    <w:next w:val="4"/>
    <w:qFormat/>
    <w:uiPriority w:val="99"/>
    <w:pPr>
      <w:jc w:val="center"/>
    </w:pPr>
    <w:rPr>
      <w:rFonts w:ascii="Times New Roman" w:hAnsi="Times New Roman" w:eastAsia="黑体"/>
      <w:spacing w:val="-4"/>
      <w:sz w:val="32"/>
      <w:szCs w:val="32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Times New Roman" w:hAnsi="Times New Roman" w:eastAsia="方正小标宋_GBK" w:cs="Times New Roman"/>
      <w:color w:val="000000"/>
      <w:spacing w:val="-4"/>
      <w:kern w:val="0"/>
      <w:sz w:val="36"/>
      <w:szCs w:val="36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2024-03-14T06:34:00Z</dcterms:created>
  <dc:creator>杜鹃儿</dc:creator>
  <cp:lastModifiedBy>杜鹃儿</cp:lastModifiedBy>
  <dcterms:modified xsi:type="dcterms:W3CDTF">2024-03-14T06:38:53Z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309A8232309C414E8470E8CBA123656E_11</vt:lpwstr>
  </property>
</Properties>
</file>