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jc w:val="left"/>
        <w:rPr>
          <w:rFonts w:hint="eastAsia" w:eastAsia="黑体"/>
          <w:color w:val="000000"/>
          <w:sz w:val="28"/>
          <w:szCs w:val="21"/>
          <w:lang w:eastAsia="zh-CN"/>
        </w:rPr>
      </w:pPr>
      <w:r>
        <w:rPr>
          <w:rFonts w:hint="eastAsia" w:eastAsia="黑体"/>
          <w:color w:val="000000"/>
          <w:sz w:val="28"/>
          <w:szCs w:val="21"/>
        </w:rPr>
        <w:t>附件</w:t>
      </w:r>
      <w:r>
        <w:rPr>
          <w:rFonts w:hint="eastAsia" w:eastAsia="黑体"/>
          <w:color w:val="000000"/>
          <w:sz w:val="28"/>
          <w:szCs w:val="21"/>
          <w:lang w:val="en-US" w:eastAsia="zh-CN"/>
        </w:rPr>
        <w:t>1</w:t>
      </w:r>
    </w:p>
    <w:p>
      <w:pPr>
        <w:pStyle w:val="7"/>
        <w:snapToGrid w:val="0"/>
        <w:jc w:val="center"/>
        <w:rPr>
          <w:rFonts w:eastAsia="黑体"/>
          <w:b/>
          <w:bCs/>
          <w:color w:val="000000"/>
          <w:sz w:val="44"/>
        </w:rPr>
      </w:pPr>
    </w:p>
    <w:p>
      <w:pPr>
        <w:pStyle w:val="7"/>
        <w:snapToGrid w:val="0"/>
        <w:jc w:val="center"/>
        <w:rPr>
          <w:rFonts w:eastAsia="黑体"/>
          <w:b/>
          <w:bCs/>
          <w:color w:val="000000"/>
          <w:sz w:val="44"/>
        </w:rPr>
      </w:pPr>
    </w:p>
    <w:p>
      <w:pPr>
        <w:pStyle w:val="7"/>
        <w:snapToGrid w:val="0"/>
        <w:jc w:val="center"/>
        <w:rPr>
          <w:rFonts w:hint="eastAsia" w:eastAsia="黑体"/>
          <w:b/>
          <w:bCs/>
          <w:color w:val="000000"/>
          <w:sz w:val="44"/>
        </w:rPr>
      </w:pPr>
    </w:p>
    <w:p>
      <w:pPr>
        <w:jc w:val="center"/>
        <w:rPr>
          <w:rFonts w:hint="eastAsia" w:ascii="方正小标宋_GBK" w:eastAsia="方正小标宋_GBK"/>
          <w:bCs/>
          <w:color w:val="000000"/>
          <w:sz w:val="52"/>
          <w:szCs w:val="52"/>
        </w:rPr>
      </w:pPr>
      <w:r>
        <w:rPr>
          <w:rFonts w:hint="eastAsia" w:ascii="方正小标宋_GBK" w:eastAsia="方正小标宋_GBK"/>
          <w:bCs/>
          <w:color w:val="000000"/>
          <w:sz w:val="52"/>
          <w:szCs w:val="52"/>
          <w:lang w:val="en-US" w:eastAsia="zh-CN"/>
        </w:rPr>
        <w:t>院士在长创办企业（独资或控股）产业化项目申报书</w:t>
      </w:r>
    </w:p>
    <w:p>
      <w:pPr>
        <w:pStyle w:val="7"/>
        <w:snapToGrid w:val="0"/>
        <w:spacing w:line="300" w:lineRule="auto"/>
        <w:jc w:val="both"/>
        <w:rPr>
          <w:rFonts w:eastAsia="黑体"/>
          <w:b/>
          <w:bCs/>
          <w:color w:val="000000"/>
          <w:sz w:val="21"/>
          <w:szCs w:val="16"/>
        </w:rPr>
      </w:pPr>
    </w:p>
    <w:p>
      <w:pPr>
        <w:pStyle w:val="7"/>
        <w:snapToGrid w:val="0"/>
        <w:spacing w:line="300" w:lineRule="auto"/>
        <w:jc w:val="both"/>
        <w:rPr>
          <w:rFonts w:eastAsia="黑体"/>
          <w:b/>
          <w:bCs/>
          <w:color w:val="000000"/>
          <w:sz w:val="21"/>
          <w:szCs w:val="16"/>
        </w:rPr>
      </w:pPr>
    </w:p>
    <w:p>
      <w:pPr>
        <w:pStyle w:val="7"/>
        <w:snapToGrid w:val="0"/>
        <w:spacing w:line="300" w:lineRule="auto"/>
        <w:jc w:val="both"/>
        <w:rPr>
          <w:rFonts w:eastAsia="黑体"/>
          <w:b/>
          <w:bCs/>
          <w:color w:val="000000"/>
          <w:sz w:val="21"/>
          <w:szCs w:val="16"/>
        </w:rPr>
      </w:pPr>
    </w:p>
    <w:p>
      <w:pPr>
        <w:pStyle w:val="7"/>
        <w:snapToGrid w:val="0"/>
        <w:spacing w:line="300" w:lineRule="auto"/>
        <w:jc w:val="both"/>
        <w:rPr>
          <w:rFonts w:eastAsia="黑体"/>
          <w:b/>
          <w:bCs/>
          <w:color w:val="000000"/>
          <w:sz w:val="21"/>
          <w:szCs w:val="16"/>
        </w:rPr>
      </w:pPr>
    </w:p>
    <w:p>
      <w:pPr>
        <w:pStyle w:val="7"/>
        <w:snapToGrid w:val="0"/>
        <w:spacing w:line="300" w:lineRule="auto"/>
        <w:jc w:val="both"/>
        <w:rPr>
          <w:rFonts w:eastAsia="黑体"/>
          <w:b/>
          <w:bCs/>
          <w:color w:val="000000"/>
          <w:sz w:val="21"/>
          <w:szCs w:val="16"/>
        </w:rPr>
      </w:pPr>
    </w:p>
    <w:tbl>
      <w:tblPr>
        <w:tblStyle w:val="4"/>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u w:val="single"/>
              </w:rPr>
            </w:pPr>
            <w:r>
              <w:rPr>
                <w:rFonts w:hint="eastAsia" w:ascii="仿宋_GB2312" w:eastAsia="仿宋_GB2312"/>
                <w:b/>
                <w:color w:val="000000"/>
                <w:sz w:val="32"/>
                <w:szCs w:val="32"/>
              </w:rPr>
              <w:t>项目名称</w:t>
            </w:r>
          </w:p>
        </w:tc>
        <w:tc>
          <w:tcPr>
            <w:tcW w:w="5128" w:type="dxa"/>
            <w:noWrap w:val="0"/>
            <w:vAlign w:val="center"/>
          </w:tcPr>
          <w:p>
            <w:pPr>
              <w:jc w:val="center"/>
              <w:rPr>
                <w:rFonts w:hint="eastAsia" w:ascii="仿宋_GB2312" w:eastAsia="仿宋_GB2312"/>
                <w:color w:val="000000"/>
                <w:sz w:val="24"/>
                <w:szCs w:val="24"/>
              </w:rPr>
            </w:pPr>
            <w:bookmarkStart w:id="0" w:name="xm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rPr>
            </w:pPr>
            <w:r>
              <w:rPr>
                <w:rFonts w:hint="eastAsia" w:ascii="仿宋_GB2312" w:eastAsia="仿宋_GB2312"/>
                <w:b/>
                <w:color w:val="000000"/>
                <w:sz w:val="32"/>
                <w:szCs w:val="32"/>
              </w:rPr>
              <w:t>牵头</w:t>
            </w:r>
            <w:r>
              <w:rPr>
                <w:rFonts w:ascii="仿宋_GB2312" w:eastAsia="仿宋_GB2312"/>
                <w:b/>
                <w:color w:val="000000"/>
                <w:sz w:val="32"/>
                <w:szCs w:val="32"/>
              </w:rPr>
              <w:t>院士</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rPr>
            </w:pPr>
            <w:r>
              <w:rPr>
                <w:rFonts w:hint="eastAsia" w:ascii="仿宋_GB2312" w:eastAsia="仿宋_GB2312"/>
                <w:b/>
                <w:color w:val="000000"/>
                <w:sz w:val="32"/>
                <w:szCs w:val="32"/>
              </w:rPr>
              <w:t>院士所在单位</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hanging="11"/>
              <w:jc w:val="center"/>
              <w:textAlignment w:val="auto"/>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申报单位</w:t>
            </w:r>
          </w:p>
          <w:p>
            <w:pPr>
              <w:keepNext w:val="0"/>
              <w:keepLines w:val="0"/>
              <w:pageBreakBefore w:val="0"/>
              <w:widowControl w:val="0"/>
              <w:kinsoku/>
              <w:wordWrap/>
              <w:overflowPunct/>
              <w:topLinePunct w:val="0"/>
              <w:autoSpaceDE/>
              <w:autoSpaceDN/>
              <w:bidi w:val="0"/>
              <w:adjustRightInd/>
              <w:snapToGrid/>
              <w:spacing w:line="360" w:lineRule="exact"/>
              <w:ind w:hanging="11"/>
              <w:jc w:val="center"/>
              <w:textAlignment w:val="auto"/>
              <w:rPr>
                <w:rFonts w:hint="eastAsia" w:ascii="仿宋_GB2312" w:eastAsia="仿宋_GB2312"/>
                <w:b/>
                <w:color w:val="000000"/>
                <w:sz w:val="32"/>
                <w:szCs w:val="32"/>
                <w:u w:val="single"/>
                <w:lang w:eastAsia="zh-CN"/>
              </w:rPr>
            </w:pPr>
            <w:r>
              <w:rPr>
                <w:rFonts w:hint="eastAsia" w:ascii="仿宋_GB2312" w:eastAsia="仿宋_GB2312"/>
                <w:b/>
                <w:color w:val="000000"/>
                <w:sz w:val="32"/>
                <w:szCs w:val="32"/>
                <w:lang w:eastAsia="zh-CN"/>
              </w:rPr>
              <w:t>（院士创办企业）</w:t>
            </w:r>
          </w:p>
        </w:tc>
        <w:tc>
          <w:tcPr>
            <w:tcW w:w="5128" w:type="dxa"/>
            <w:noWrap w:val="0"/>
            <w:vAlign w:val="center"/>
          </w:tcPr>
          <w:p>
            <w:pPr>
              <w:jc w:val="center"/>
              <w:rPr>
                <w:rFonts w:hint="eastAsia" w:ascii="仿宋_GB2312" w:eastAsia="仿宋_GB2312"/>
                <w:color w:val="000000"/>
                <w:sz w:val="24"/>
                <w:szCs w:val="24"/>
              </w:rPr>
            </w:pPr>
            <w:bookmarkStart w:id="1" w:name="dwmc"/>
            <w:bookmarkEnd w:id="1"/>
            <w:r>
              <w:rPr>
                <w:rFonts w:hint="eastAsia" w:ascii="仿宋_GB2312" w:eastAsia="仿宋_GB2312"/>
                <w:color w:val="00000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单位地址</w:t>
            </w:r>
          </w:p>
        </w:tc>
        <w:tc>
          <w:tcPr>
            <w:tcW w:w="5128" w:type="dxa"/>
            <w:noWrap w:val="0"/>
            <w:vAlign w:val="center"/>
          </w:tcPr>
          <w:p>
            <w:pPr>
              <w:jc w:val="center"/>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jc w:val="center"/>
              <w:rPr>
                <w:rFonts w:hint="eastAsia" w:ascii="仿宋_GB2312" w:eastAsia="仿宋_GB2312"/>
                <w:b/>
                <w:color w:val="000000"/>
                <w:sz w:val="32"/>
                <w:szCs w:val="32"/>
                <w:lang w:eastAsia="zh-CN"/>
              </w:rPr>
            </w:pPr>
            <w:r>
              <w:rPr>
                <w:rFonts w:hint="eastAsia" w:ascii="仿宋_GB2312" w:eastAsia="仿宋_GB2312"/>
                <w:b/>
                <w:color w:val="000000"/>
                <w:sz w:val="32"/>
                <w:szCs w:val="32"/>
              </w:rPr>
              <w:t>项目负责人</w:t>
            </w:r>
          </w:p>
        </w:tc>
        <w:tc>
          <w:tcPr>
            <w:tcW w:w="5128" w:type="dxa"/>
            <w:noWrap w:val="0"/>
            <w:vAlign w:val="center"/>
          </w:tcPr>
          <w:p>
            <w:pPr>
              <w:jc w:val="center"/>
              <w:rPr>
                <w:rFonts w:hint="eastAsia" w:ascii="仿宋_GB2312" w:eastAsia="仿宋_GB2312"/>
                <w:color w:val="000000"/>
                <w:sz w:val="24"/>
                <w:szCs w:val="24"/>
              </w:rPr>
            </w:pPr>
            <w:bookmarkStart w:id="2" w:name="xmfz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43" w:type="dxa"/>
            <w:noWrap w:val="0"/>
            <w:vAlign w:val="center"/>
          </w:tcPr>
          <w:p>
            <w:pPr>
              <w:ind w:hanging="11"/>
              <w:jc w:val="center"/>
              <w:rPr>
                <w:rFonts w:hint="eastAsia" w:ascii="仿宋_GB2312" w:eastAsia="宋体"/>
                <w:b/>
                <w:color w:val="000000"/>
                <w:sz w:val="32"/>
                <w:szCs w:val="32"/>
                <w:lang w:eastAsia="zh-CN"/>
              </w:rPr>
            </w:pPr>
            <w:r>
              <w:rPr>
                <w:rFonts w:hint="eastAsia" w:ascii="仿宋_GB2312" w:eastAsia="仿宋_GB2312"/>
                <w:b/>
                <w:color w:val="000000"/>
                <w:sz w:val="32"/>
                <w:szCs w:val="32"/>
                <w:lang w:eastAsia="zh-CN"/>
              </w:rPr>
              <w:t>联系电话</w:t>
            </w:r>
          </w:p>
        </w:tc>
        <w:tc>
          <w:tcPr>
            <w:tcW w:w="5128" w:type="dxa"/>
            <w:noWrap w:val="0"/>
            <w:vAlign w:val="center"/>
          </w:tcPr>
          <w:p>
            <w:pPr>
              <w:jc w:val="center"/>
              <w:rPr>
                <w:rFonts w:hint="eastAsia" w:ascii="仿宋_GB2312" w:eastAsia="仿宋_GB2312"/>
                <w:color w:val="000000"/>
                <w:sz w:val="24"/>
                <w:szCs w:val="24"/>
              </w:rPr>
            </w:pPr>
          </w:p>
        </w:tc>
      </w:tr>
    </w:tbl>
    <w:p>
      <w:pPr>
        <w:pStyle w:val="7"/>
        <w:snapToGrid w:val="0"/>
        <w:spacing w:line="300" w:lineRule="auto"/>
        <w:jc w:val="both"/>
        <w:rPr>
          <w:rFonts w:eastAsia="黑体"/>
          <w:b/>
          <w:bCs/>
          <w:color w:val="000000"/>
          <w:sz w:val="21"/>
          <w:szCs w:val="16"/>
        </w:rPr>
      </w:pPr>
    </w:p>
    <w:p>
      <w:pPr>
        <w:pStyle w:val="7"/>
        <w:snapToGrid w:val="0"/>
        <w:spacing w:line="300" w:lineRule="auto"/>
        <w:jc w:val="center"/>
        <w:rPr>
          <w:rFonts w:eastAsia="黑体"/>
          <w:b/>
          <w:bCs/>
          <w:color w:val="000000"/>
          <w:sz w:val="21"/>
          <w:szCs w:val="16"/>
        </w:rPr>
      </w:pPr>
    </w:p>
    <w:p>
      <w:pPr>
        <w:pStyle w:val="7"/>
        <w:snapToGrid w:val="0"/>
        <w:spacing w:line="300" w:lineRule="auto"/>
        <w:jc w:val="center"/>
        <w:rPr>
          <w:rFonts w:eastAsia="黑体"/>
          <w:b/>
          <w:bCs/>
          <w:color w:val="000000"/>
          <w:sz w:val="21"/>
          <w:szCs w:val="16"/>
        </w:rPr>
      </w:pPr>
    </w:p>
    <w:p>
      <w:pPr>
        <w:snapToGrid w:val="0"/>
        <w:ind w:right="-6"/>
        <w:jc w:val="center"/>
        <w:rPr>
          <w:rFonts w:hint="eastAsia" w:eastAsia="仿宋_GB2312"/>
          <w:color w:val="000000"/>
          <w:sz w:val="36"/>
          <w:szCs w:val="36"/>
        </w:rPr>
      </w:pPr>
      <w:r>
        <w:rPr>
          <w:rFonts w:hint="eastAsia" w:eastAsia="仿宋_GB2312"/>
          <w:color w:val="000000"/>
          <w:sz w:val="36"/>
          <w:szCs w:val="36"/>
        </w:rPr>
        <w:t>长春市</w:t>
      </w:r>
      <w:r>
        <w:rPr>
          <w:rFonts w:hint="eastAsia" w:eastAsia="仿宋_GB2312"/>
          <w:color w:val="000000"/>
          <w:sz w:val="36"/>
          <w:szCs w:val="36"/>
          <w:lang w:eastAsia="zh-CN"/>
        </w:rPr>
        <w:t>发展和改革委员会</w:t>
      </w:r>
      <w:r>
        <w:rPr>
          <w:rFonts w:hint="eastAsia" w:eastAsia="仿宋_GB2312"/>
          <w:color w:val="000000"/>
          <w:sz w:val="36"/>
          <w:szCs w:val="36"/>
        </w:rPr>
        <w:t>制</w:t>
      </w:r>
    </w:p>
    <w:p>
      <w:pPr>
        <w:jc w:val="center"/>
        <w:rPr>
          <w:rFonts w:ascii="宋体" w:hAnsi="宋体"/>
          <w:sz w:val="28"/>
          <w:szCs w:val="21"/>
        </w:rPr>
      </w:pPr>
      <w:r>
        <w:rPr>
          <w:rFonts w:hint="eastAsia" w:ascii="仿宋_GB2312" w:eastAsia="仿宋_GB2312"/>
          <w:bCs/>
          <w:color w:val="000000"/>
          <w:sz w:val="32"/>
          <w:szCs w:val="32"/>
        </w:rPr>
        <w:t>二</w:t>
      </w:r>
      <w:r>
        <w:rPr>
          <w:rFonts w:hint="eastAsia" w:eastAsia="仿宋_GB2312"/>
          <w:bCs/>
          <w:color w:val="000000"/>
          <w:sz w:val="36"/>
          <w:szCs w:val="36"/>
        </w:rPr>
        <w:t>Ο二</w:t>
      </w:r>
      <w:r>
        <w:rPr>
          <w:rFonts w:hint="eastAsia" w:eastAsia="仿宋_GB2312"/>
          <w:bCs/>
          <w:color w:val="000000"/>
          <w:sz w:val="36"/>
          <w:szCs w:val="36"/>
          <w:lang w:eastAsia="zh-CN"/>
        </w:rPr>
        <w:t>四</w:t>
      </w:r>
      <w:r>
        <w:rPr>
          <w:rFonts w:hint="eastAsia" w:eastAsia="仿宋_GB2312"/>
          <w:bCs/>
          <w:color w:val="000000"/>
          <w:sz w:val="36"/>
          <w:szCs w:val="36"/>
        </w:rPr>
        <w:t>年</w:t>
      </w:r>
      <w:r>
        <w:rPr>
          <w:rFonts w:hint="eastAsia" w:eastAsia="仿宋_GB2312"/>
          <w:bCs/>
          <w:color w:val="000000"/>
          <w:sz w:val="36"/>
          <w:szCs w:val="36"/>
          <w:lang w:eastAsia="zh-CN"/>
        </w:rPr>
        <w:t>六</w:t>
      </w:r>
      <w:r>
        <w:rPr>
          <w:rFonts w:hint="eastAsia" w:eastAsia="仿宋_GB2312"/>
          <w:bCs/>
          <w:color w:val="000000"/>
          <w:sz w:val="36"/>
          <w:szCs w:val="36"/>
        </w:rPr>
        <w:t>月制</w:t>
      </w:r>
    </w:p>
    <w:p>
      <w:pPr>
        <w:jc w:val="center"/>
      </w:pPr>
    </w:p>
    <w:p>
      <w:pPr>
        <w:jc w:val="cente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填  表  说  明</w:t>
      </w:r>
    </w:p>
    <w:p>
      <w:pPr>
        <w:spacing w:line="600" w:lineRule="exact"/>
        <w:jc w:val="center"/>
        <w:rPr>
          <w:rFonts w:ascii="方正小标宋_GBK" w:eastAsia="方正小标宋_GBK"/>
          <w:sz w:val="44"/>
          <w:szCs w:val="44"/>
        </w:rPr>
      </w:pPr>
    </w:p>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1.</w:t>
      </w:r>
      <w:r>
        <w:rPr>
          <w:rFonts w:hint="eastAsia" w:ascii="方正仿宋_GBK" w:hAnsi="宋体" w:eastAsia="方正仿宋_GBK"/>
          <w:color w:val="000000"/>
          <w:sz w:val="32"/>
          <w:szCs w:val="32"/>
        </w:rPr>
        <w:t>申报书的内容将作为项目评审的重要依据，申报书的各项填报内容请实事求是、准确完整、层次清晰。</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2.</w:t>
      </w:r>
      <w:r>
        <w:rPr>
          <w:rFonts w:hint="eastAsia" w:ascii="方正仿宋_GBK" w:hAnsi="宋体" w:eastAsia="方正仿宋_GBK"/>
          <w:color w:val="000000"/>
          <w:sz w:val="32"/>
          <w:szCs w:val="32"/>
        </w:rPr>
        <w:t>牵头</w:t>
      </w:r>
      <w:r>
        <w:rPr>
          <w:rFonts w:ascii="方正仿宋_GBK" w:hAnsi="宋体" w:eastAsia="方正仿宋_GBK"/>
          <w:color w:val="000000"/>
          <w:sz w:val="32"/>
          <w:szCs w:val="32"/>
        </w:rPr>
        <w:t>院士和</w:t>
      </w:r>
      <w:r>
        <w:rPr>
          <w:rFonts w:hint="eastAsia" w:ascii="方正仿宋_GBK" w:hAnsi="宋体" w:eastAsia="方正仿宋_GBK"/>
          <w:color w:val="000000"/>
          <w:sz w:val="32"/>
          <w:szCs w:val="32"/>
        </w:rPr>
        <w:t>项目负责人可根据申报项目的研究内容自行确定所申报项目的项目名称。项目名称应清晰、准确反映研究内容，项目名称不宜宽泛。</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申报书中的单位名称，请填写全称并与单位公章一致。</w:t>
      </w:r>
    </w:p>
    <w:p>
      <w:pPr>
        <w:spacing w:line="360" w:lineRule="auto"/>
        <w:ind w:firstLine="640" w:firstLineChars="200"/>
        <w:jc w:val="left"/>
        <w:rPr>
          <w:rFonts w:hint="eastAsia"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.项目</w:t>
      </w:r>
      <w:r>
        <w:rPr>
          <w:rFonts w:hint="eastAsia" w:ascii="方正仿宋_GBK" w:hAnsi="宋体" w:eastAsia="方正仿宋_GBK"/>
          <w:color w:val="000000"/>
          <w:sz w:val="32"/>
          <w:szCs w:val="32"/>
          <w:lang w:eastAsia="zh-CN"/>
        </w:rPr>
        <w:t>报送</w:t>
      </w:r>
      <w:r>
        <w:rPr>
          <w:rFonts w:hint="eastAsia" w:ascii="方正仿宋_GBK" w:hAnsi="宋体" w:eastAsia="方正仿宋_GBK"/>
          <w:color w:val="000000"/>
          <w:sz w:val="32"/>
          <w:szCs w:val="32"/>
        </w:rPr>
        <w:t>前，请牵头院士、依托单位、项目负责人认真检查确认相关填报信息，对申报材料的真实性、完整性负责。</w:t>
      </w: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ind w:firstLine="708" w:firstLineChars="196"/>
        <w:rPr>
          <w:rFonts w:ascii="方正仿宋_GBK" w:eastAsia="方正仿宋_GBK"/>
          <w:b/>
          <w:color w:val="000000"/>
          <w:sz w:val="36"/>
          <w:szCs w:val="36"/>
        </w:rPr>
      </w:pPr>
    </w:p>
    <w:p>
      <w:pPr>
        <w:rPr>
          <w:rFonts w:ascii="方正仿宋_GBK" w:eastAsia="方正仿宋_GBK"/>
          <w:b/>
          <w:color w:val="000000"/>
          <w:sz w:val="36"/>
          <w:szCs w:val="36"/>
        </w:rPr>
      </w:pPr>
    </w:p>
    <w:p>
      <w:pPr>
        <w:rPr>
          <w:rFonts w:ascii="方正仿宋_GBK" w:eastAsia="方正仿宋_GBK"/>
          <w:b/>
          <w:color w:val="000000"/>
          <w:sz w:val="36"/>
          <w:szCs w:val="36"/>
        </w:rPr>
      </w:pPr>
    </w:p>
    <w:p>
      <w:pPr>
        <w:rPr>
          <w:rFonts w:ascii="方正仿宋_GBK" w:eastAsia="方正仿宋_GBK"/>
          <w:b/>
          <w:color w:val="000000"/>
          <w:sz w:val="36"/>
          <w:szCs w:val="36"/>
        </w:rPr>
      </w:pPr>
    </w:p>
    <w:p>
      <w:pPr>
        <w:rPr>
          <w:rFonts w:ascii="方正仿宋_GBK" w:eastAsia="方正仿宋_GBK"/>
          <w:b/>
          <w:color w:val="000000"/>
          <w:sz w:val="36"/>
          <w:szCs w:val="36"/>
        </w:rPr>
      </w:pPr>
    </w:p>
    <w:p>
      <w:pPr>
        <w:rPr>
          <w:rFonts w:hint="eastAsia" w:ascii="黑体" w:hAnsi="黑体" w:eastAsia="黑体"/>
          <w:bCs/>
          <w:color w:val="000000"/>
          <w:sz w:val="28"/>
          <w:szCs w:val="28"/>
        </w:rPr>
      </w:pPr>
    </w:p>
    <w:p>
      <w:pPr>
        <w:numPr>
          <w:ilvl w:val="0"/>
          <w:numId w:val="0"/>
        </w:numPr>
        <w:rPr>
          <w:rFonts w:hint="eastAsia" w:ascii="黑体" w:hAnsi="黑体" w:eastAsia="黑体"/>
          <w:bCs/>
          <w:color w:val="000000"/>
          <w:sz w:val="28"/>
          <w:szCs w:val="28"/>
        </w:rPr>
      </w:pPr>
      <w:r>
        <w:rPr>
          <w:rFonts w:hint="eastAsia" w:ascii="黑体" w:hAnsi="黑体" w:eastAsia="黑体"/>
          <w:bCs/>
          <w:color w:val="000000"/>
          <w:sz w:val="28"/>
          <w:szCs w:val="28"/>
          <w:lang w:eastAsia="zh-CN"/>
        </w:rPr>
        <w:t>一、院士创办企业</w:t>
      </w:r>
      <w:r>
        <w:rPr>
          <w:rFonts w:hint="eastAsia" w:ascii="黑体" w:hAnsi="黑体" w:eastAsia="黑体"/>
          <w:bCs/>
          <w:color w:val="000000"/>
          <w:sz w:val="28"/>
          <w:szCs w:val="28"/>
        </w:rPr>
        <w:t>情况</w:t>
      </w:r>
    </w:p>
    <w:tbl>
      <w:tblPr>
        <w:tblStyle w:val="4"/>
        <w:tblpPr w:leftFromText="180" w:rightFromText="180" w:vertAnchor="text" w:horzAnchor="page" w:tblpX="1466" w:tblpY="57"/>
        <w:tblW w:w="9214" w:type="dxa"/>
        <w:tblInd w:w="0" w:type="dxa"/>
        <w:tblLayout w:type="fixed"/>
        <w:tblCellMar>
          <w:top w:w="0" w:type="dxa"/>
          <w:left w:w="0" w:type="dxa"/>
          <w:bottom w:w="0" w:type="dxa"/>
          <w:right w:w="0" w:type="dxa"/>
        </w:tblCellMar>
      </w:tblPr>
      <w:tblGrid>
        <w:gridCol w:w="755"/>
        <w:gridCol w:w="1354"/>
        <w:gridCol w:w="406"/>
        <w:gridCol w:w="950"/>
        <w:gridCol w:w="1125"/>
        <w:gridCol w:w="398"/>
        <w:gridCol w:w="220"/>
        <w:gridCol w:w="257"/>
        <w:gridCol w:w="941"/>
        <w:gridCol w:w="146"/>
        <w:gridCol w:w="73"/>
        <w:gridCol w:w="453"/>
        <w:gridCol w:w="963"/>
        <w:gridCol w:w="1173"/>
      </w:tblGrid>
      <w:tr>
        <w:tblPrEx>
          <w:tblCellMar>
            <w:top w:w="0" w:type="dxa"/>
            <w:left w:w="0" w:type="dxa"/>
            <w:bottom w:w="0" w:type="dxa"/>
            <w:right w:w="0" w:type="dxa"/>
          </w:tblCellMar>
        </w:tblPrEx>
        <w:trPr>
          <w:trHeight w:val="569" w:hRule="atLeast"/>
        </w:trPr>
        <w:tc>
          <w:tcPr>
            <w:tcW w:w="755"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kern w:val="0"/>
                <w:szCs w:val="21"/>
              </w:rPr>
            </w:pPr>
            <w:r>
              <w:rPr>
                <w:rFonts w:hint="eastAsia" w:ascii="仿宋_GB2312" w:eastAsia="仿宋_GB2312"/>
                <w:kern w:val="0"/>
                <w:sz w:val="24"/>
                <w:szCs w:val="24"/>
              </w:rPr>
              <w:t>单</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位</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概</w:t>
            </w:r>
          </w:p>
          <w:p>
            <w:pPr>
              <w:widowControl/>
              <w:ind w:right="113"/>
              <w:jc w:val="center"/>
              <w:rPr>
                <w:kern w:val="0"/>
                <w:szCs w:val="21"/>
              </w:rPr>
            </w:pPr>
            <w:r>
              <w:rPr>
                <w:rFonts w:hint="eastAsia" w:ascii="仿宋_GB2312" w:eastAsia="仿宋_GB2312"/>
                <w:kern w:val="0"/>
                <w:sz w:val="24"/>
                <w:szCs w:val="24"/>
              </w:rPr>
              <w:t> </w:t>
            </w:r>
          </w:p>
          <w:p>
            <w:pPr>
              <w:widowControl/>
              <w:ind w:right="113"/>
              <w:jc w:val="center"/>
              <w:rPr>
                <w:kern w:val="0"/>
                <w:szCs w:val="21"/>
              </w:rPr>
            </w:pPr>
            <w:r>
              <w:rPr>
                <w:rFonts w:hint="eastAsia" w:ascii="仿宋_GB2312" w:eastAsia="仿宋_GB2312"/>
                <w:kern w:val="0"/>
                <w:sz w:val="24"/>
                <w:szCs w:val="24"/>
              </w:rPr>
              <w:t>况</w:t>
            </w: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仿宋_GB2312" w:eastAsia="仿宋_GB2312"/>
                <w:kern w:val="0"/>
                <w:sz w:val="24"/>
                <w:szCs w:val="24"/>
              </w:rPr>
              <w:t>企业名称</w:t>
            </w:r>
          </w:p>
        </w:tc>
        <w:tc>
          <w:tcPr>
            <w:tcW w:w="7105" w:type="dxa"/>
            <w:gridSpan w:val="12"/>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bookmarkStart w:id="3" w:name="DWMC"/>
            <w:bookmarkEnd w:id="3"/>
          </w:p>
        </w:tc>
      </w:tr>
      <w:tr>
        <w:tblPrEx>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单位地址</w:t>
            </w:r>
          </w:p>
        </w:tc>
        <w:tc>
          <w:tcPr>
            <w:tcW w:w="7105" w:type="dxa"/>
            <w:gridSpan w:val="12"/>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spacing w:val="-20"/>
                <w:kern w:val="0"/>
                <w:sz w:val="24"/>
                <w:szCs w:val="24"/>
              </w:rPr>
            </w:pPr>
            <w:r>
              <w:rPr>
                <w:rFonts w:hint="eastAsia" w:ascii="仿宋_GB2312" w:eastAsia="仿宋_GB2312"/>
                <w:kern w:val="0"/>
                <w:sz w:val="24"/>
                <w:szCs w:val="24"/>
              </w:rPr>
              <w:t>注册时间</w:t>
            </w:r>
          </w:p>
        </w:tc>
        <w:tc>
          <w:tcPr>
            <w:tcW w:w="1356" w:type="dxa"/>
            <w:gridSpan w:val="2"/>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743" w:type="dxa"/>
            <w:gridSpan w:val="3"/>
            <w:tcBorders>
              <w:top w:val="single" w:color="auto" w:sz="4" w:space="0"/>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注册资金</w:t>
            </w:r>
          </w:p>
        </w:tc>
        <w:tc>
          <w:tcPr>
            <w:tcW w:w="1417" w:type="dxa"/>
            <w:gridSpan w:val="4"/>
            <w:tcBorders>
              <w:top w:val="single" w:color="auto" w:sz="4" w:space="0"/>
              <w:left w:val="single" w:color="auto" w:sz="4" w:space="0"/>
              <w:bottom w:val="single" w:color="auto" w:sz="8" w:space="0"/>
              <w:right w:val="single" w:color="auto" w:sz="4" w:space="0"/>
            </w:tcBorders>
            <w:noWrap w:val="0"/>
            <w:vAlign w:val="center"/>
          </w:tcPr>
          <w:p>
            <w:pPr>
              <w:widowControl/>
              <w:ind w:firstLine="840" w:firstLineChars="350"/>
              <w:rPr>
                <w:kern w:val="0"/>
                <w:szCs w:val="21"/>
              </w:rPr>
            </w:pPr>
            <w:r>
              <w:rPr>
                <w:rFonts w:hint="eastAsia" w:ascii="仿宋_GB2312" w:eastAsia="仿宋_GB2312"/>
                <w:kern w:val="0"/>
                <w:sz w:val="24"/>
                <w:szCs w:val="24"/>
              </w:rPr>
              <w:t>万元</w:t>
            </w:r>
          </w:p>
        </w:tc>
        <w:tc>
          <w:tcPr>
            <w:tcW w:w="1416" w:type="dxa"/>
            <w:gridSpan w:val="2"/>
            <w:tcBorders>
              <w:top w:val="single" w:color="auto" w:sz="4" w:space="0"/>
              <w:left w:val="single" w:color="auto" w:sz="4" w:space="0"/>
              <w:bottom w:val="single" w:color="auto" w:sz="8" w:space="0"/>
              <w:right w:val="single" w:color="auto" w:sz="4" w:space="0"/>
            </w:tcBorders>
            <w:noWrap w:val="0"/>
            <w:vAlign w:val="center"/>
          </w:tcPr>
          <w:p>
            <w:pPr>
              <w:widowControl/>
              <w:rPr>
                <w:kern w:val="0"/>
                <w:szCs w:val="21"/>
              </w:rPr>
            </w:pPr>
            <w:r>
              <w:rPr>
                <w:rFonts w:hint="eastAsia" w:ascii="仿宋_GB2312" w:eastAsia="仿宋_GB2312"/>
                <w:kern w:val="0"/>
                <w:sz w:val="24"/>
                <w:szCs w:val="24"/>
              </w:rPr>
              <w:t>法定代表人</w:t>
            </w:r>
          </w:p>
        </w:tc>
        <w:tc>
          <w:tcPr>
            <w:tcW w:w="1173" w:type="dxa"/>
            <w:tcBorders>
              <w:top w:val="single" w:color="auto" w:sz="4" w:space="0"/>
              <w:left w:val="single" w:color="auto" w:sz="4" w:space="0"/>
              <w:bottom w:val="single" w:color="auto" w:sz="8"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113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_GB2312" w:eastAsia="仿宋_GB2312"/>
                <w:kern w:val="0"/>
                <w:sz w:val="24"/>
                <w:szCs w:val="24"/>
              </w:rPr>
            </w:pPr>
            <w:r>
              <w:rPr>
                <w:rStyle w:val="9"/>
                <w:lang w:val="en-US" w:eastAsia="zh-CN" w:bidi="ar"/>
              </w:rPr>
              <w:t>所属行业</w:t>
            </w:r>
          </w:p>
        </w:tc>
        <w:tc>
          <w:tcPr>
            <w:tcW w:w="7105" w:type="dxa"/>
            <w:gridSpan w:val="12"/>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left"/>
              <w:rPr>
                <w:rFonts w:hint="default" w:ascii="仿宋_GB2312" w:hAnsi="Times New Roman" w:eastAsia="仿宋_GB2312" w:cs="Times New Roman"/>
                <w:kern w:val="0"/>
                <w:sz w:val="24"/>
                <w:szCs w:val="24"/>
                <w:u w:val="single"/>
                <w:lang w:val="en-US" w:eastAsia="zh-CN" w:bidi="ar-SA"/>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交通运输、仓储和邮政业；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租赁和商务服务业；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科学研究和技术服务业；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居民服务、修理和其他服务业；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文化、体育和娱乐业；</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其他：</w:t>
            </w:r>
            <w:r>
              <w:rPr>
                <w:rFonts w:hint="eastAsia" w:ascii="仿宋_GB2312" w:eastAsia="仿宋_GB2312"/>
                <w:kern w:val="0"/>
                <w:sz w:val="24"/>
                <w:szCs w:val="24"/>
                <w:u w:val="single"/>
                <w:lang w:val="en-US" w:eastAsia="zh-CN"/>
              </w:rPr>
              <w:t xml:space="preserve">      </w:t>
            </w:r>
          </w:p>
        </w:tc>
      </w:tr>
      <w:tr>
        <w:tblPrEx>
          <w:tblCellMar>
            <w:top w:w="0" w:type="dxa"/>
            <w:left w:w="0" w:type="dxa"/>
            <w:bottom w:w="0" w:type="dxa"/>
            <w:right w:w="0" w:type="dxa"/>
          </w:tblCellMar>
        </w:tblPrEx>
        <w:trPr>
          <w:trHeight w:val="552" w:hRule="atLeast"/>
        </w:trPr>
        <w:tc>
          <w:tcPr>
            <w:tcW w:w="755"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ind w:right="113"/>
              <w:jc w:val="center"/>
              <w:rPr>
                <w:rFonts w:hint="eastAsia" w:ascii="仿宋_GB2312" w:eastAsia="仿宋_GB2312"/>
                <w:kern w:val="0"/>
                <w:sz w:val="24"/>
                <w:szCs w:val="24"/>
              </w:rPr>
            </w:pPr>
          </w:p>
        </w:tc>
        <w:tc>
          <w:tcPr>
            <w:tcW w:w="135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Style w:val="9"/>
                <w:lang w:val="en-US" w:eastAsia="zh-CN" w:bidi="ar"/>
              </w:rPr>
            </w:pPr>
            <w:r>
              <w:rPr>
                <w:rStyle w:val="9"/>
                <w:lang w:val="en-US" w:eastAsia="zh-CN" w:bidi="ar"/>
              </w:rPr>
              <w:t>单位性质</w:t>
            </w:r>
          </w:p>
        </w:tc>
        <w:tc>
          <w:tcPr>
            <w:tcW w:w="7105" w:type="dxa"/>
            <w:gridSpan w:val="12"/>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rPr>
                <w:rFonts w:hint="default" w:ascii="仿宋_GB2312" w:eastAsia="仿宋_GB2312"/>
                <w:kern w:val="0"/>
                <w:sz w:val="24"/>
                <w:szCs w:val="24"/>
                <w:u w:val="single"/>
                <w:lang w:val="en-US" w:eastAsia="zh-CN"/>
              </w:rPr>
            </w:pP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民营企业；</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有限责任公司；</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股份有限公司；</w:t>
            </w:r>
            <w:r>
              <w:rPr>
                <w:rFonts w:hint="eastAsia" w:asciiTheme="minorEastAsia" w:hAnsiTheme="minorEastAsia" w:eastAsiaTheme="minorEastAsia" w:cstheme="minorEastAsia"/>
                <w:color w:val="000000"/>
                <w:kern w:val="0"/>
                <w:sz w:val="22"/>
                <w:szCs w:val="22"/>
              </w:rPr>
              <w:sym w:font="Wingdings 2" w:char="00A3"/>
            </w:r>
            <w:r>
              <w:rPr>
                <w:rFonts w:hint="eastAsia" w:ascii="仿宋_GB2312" w:eastAsia="仿宋_GB2312"/>
                <w:kern w:val="0"/>
                <w:sz w:val="24"/>
                <w:szCs w:val="24"/>
                <w:lang w:val="en-US" w:eastAsia="zh-CN"/>
              </w:rPr>
              <w:t>其他：</w:t>
            </w:r>
            <w:r>
              <w:rPr>
                <w:rFonts w:hint="eastAsia" w:ascii="仿宋_GB2312" w:eastAsia="仿宋_GB2312"/>
                <w:kern w:val="0"/>
                <w:sz w:val="24"/>
                <w:szCs w:val="24"/>
                <w:u w:val="single"/>
                <w:lang w:val="en-US" w:eastAsia="zh-CN"/>
              </w:rPr>
              <w:t xml:space="preserve">       </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企业总人数</w:t>
            </w:r>
          </w:p>
        </w:tc>
        <w:tc>
          <w:tcPr>
            <w:tcW w:w="1356"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1523" w:type="dxa"/>
            <w:gridSpan w:val="2"/>
            <w:tcBorders>
              <w:top w:val="nil"/>
              <w:left w:val="nil"/>
              <w:bottom w:val="single" w:color="auto" w:sz="8" w:space="0"/>
              <w:right w:val="single" w:color="auto" w:sz="4" w:space="0"/>
            </w:tcBorders>
            <w:noWrap w:val="0"/>
            <w:vAlign w:val="center"/>
          </w:tcPr>
          <w:p>
            <w:pPr>
              <w:widowControl/>
              <w:jc w:val="center"/>
              <w:rPr>
                <w:kern w:val="0"/>
                <w:sz w:val="20"/>
              </w:rPr>
            </w:pPr>
            <w:r>
              <w:rPr>
                <w:rFonts w:hint="eastAsia" w:ascii="仿宋_GB2312" w:eastAsia="仿宋_GB2312"/>
                <w:spacing w:val="-20"/>
                <w:kern w:val="0"/>
                <w:sz w:val="24"/>
                <w:szCs w:val="24"/>
              </w:rPr>
              <w:t>研发人员</w:t>
            </w:r>
          </w:p>
        </w:tc>
        <w:tc>
          <w:tcPr>
            <w:tcW w:w="1418" w:type="dxa"/>
            <w:gridSpan w:val="3"/>
            <w:tcBorders>
              <w:top w:val="nil"/>
              <w:left w:val="nil"/>
              <w:bottom w:val="single" w:color="auto" w:sz="8" w:space="0"/>
              <w:right w:val="single" w:color="auto" w:sz="4" w:space="0"/>
            </w:tcBorders>
            <w:noWrap w:val="0"/>
            <w:vAlign w:val="center"/>
          </w:tcPr>
          <w:p>
            <w:pPr>
              <w:widowControl/>
              <w:jc w:val="left"/>
              <w:rPr>
                <w:kern w:val="0"/>
                <w:sz w:val="20"/>
              </w:rPr>
            </w:pPr>
            <w:r>
              <w:rPr>
                <w:rFonts w:hint="eastAsia"/>
                <w:kern w:val="0"/>
                <w:sz w:val="20"/>
              </w:rPr>
              <w:t xml:space="preserve"> </w:t>
            </w:r>
            <w:r>
              <w:rPr>
                <w:rFonts w:hint="eastAsia"/>
                <w:kern w:val="0"/>
                <w:sz w:val="20"/>
                <w:u w:val="single"/>
              </w:rPr>
              <w:t xml:space="preserve">         </w:t>
            </w:r>
            <w:r>
              <w:rPr>
                <w:rFonts w:hint="eastAsia"/>
                <w:kern w:val="0"/>
                <w:sz w:val="20"/>
              </w:rPr>
              <w:t>人</w:t>
            </w:r>
          </w:p>
        </w:tc>
        <w:tc>
          <w:tcPr>
            <w:tcW w:w="2808" w:type="dxa"/>
            <w:gridSpan w:val="5"/>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0"/>
              </w:rPr>
            </w:pPr>
            <w:r>
              <w:rPr>
                <w:rFonts w:hint="eastAsia" w:ascii="仿宋_GB2312" w:eastAsia="仿宋_GB2312"/>
                <w:kern w:val="0"/>
                <w:sz w:val="20"/>
              </w:rPr>
              <w:t>其中：</w:t>
            </w:r>
          </w:p>
          <w:p>
            <w:pPr>
              <w:widowControl/>
              <w:jc w:val="left"/>
              <w:rPr>
                <w:kern w:val="0"/>
                <w:sz w:val="20"/>
              </w:rPr>
            </w:pPr>
            <w:r>
              <w:rPr>
                <w:rFonts w:hint="eastAsia" w:ascii="仿宋_GB2312" w:eastAsia="仿宋_GB2312"/>
                <w:kern w:val="0"/>
                <w:sz w:val="20"/>
              </w:rPr>
              <w:t>高级职称</w:t>
            </w:r>
            <w:r>
              <w:rPr>
                <w:rFonts w:hint="eastAsia" w:ascii="仿宋_GB2312" w:eastAsia="仿宋_GB2312"/>
                <w:kern w:val="0"/>
                <w:sz w:val="20"/>
                <w:u w:val="single"/>
              </w:rPr>
              <w:t xml:space="preserve">   </w:t>
            </w:r>
            <w:r>
              <w:rPr>
                <w:rFonts w:hint="eastAsia" w:ascii="仿宋_GB2312" w:eastAsia="仿宋_GB2312"/>
                <w:kern w:val="0"/>
                <w:sz w:val="20"/>
              </w:rPr>
              <w:t>人；中级职称</w:t>
            </w:r>
            <w:r>
              <w:rPr>
                <w:rFonts w:hint="eastAsia" w:ascii="仿宋_GB2312" w:eastAsia="仿宋_GB2312"/>
                <w:kern w:val="0"/>
                <w:sz w:val="20"/>
                <w:u w:val="single"/>
              </w:rPr>
              <w:t xml:space="preserve">   </w:t>
            </w:r>
            <w:r>
              <w:rPr>
                <w:rFonts w:hint="eastAsia" w:ascii="仿宋_GB2312" w:eastAsia="仿宋_GB2312"/>
                <w:kern w:val="0"/>
                <w:sz w:val="20"/>
              </w:rPr>
              <w:t>人；</w:t>
            </w:r>
            <w:r>
              <w:rPr>
                <w:rFonts w:hint="eastAsia" w:ascii="仿宋_GB2312" w:eastAsia="仿宋_GB2312"/>
                <w:kern w:val="0"/>
                <w:sz w:val="20"/>
                <w:lang w:eastAsia="zh-CN"/>
              </w:rPr>
              <w:t>博士</w:t>
            </w:r>
            <w:r>
              <w:rPr>
                <w:rFonts w:hint="eastAsia" w:ascii="仿宋_GB2312" w:eastAsia="仿宋_GB2312"/>
                <w:kern w:val="0"/>
                <w:sz w:val="20"/>
                <w:u w:val="single"/>
              </w:rPr>
              <w:t xml:space="preserve">   </w:t>
            </w:r>
            <w:r>
              <w:rPr>
                <w:rFonts w:hint="eastAsia" w:ascii="仿宋_GB2312" w:eastAsia="仿宋_GB2312"/>
                <w:kern w:val="0"/>
                <w:sz w:val="20"/>
              </w:rPr>
              <w:t>人。</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val="en-US" w:eastAsia="zh-CN"/>
              </w:rPr>
              <w:t>院士姓名</w:t>
            </w:r>
          </w:p>
        </w:tc>
        <w:tc>
          <w:tcPr>
            <w:tcW w:w="1356"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p>
        </w:tc>
        <w:tc>
          <w:tcPr>
            <w:tcW w:w="2000" w:type="dxa"/>
            <w:gridSpan w:val="4"/>
            <w:tcBorders>
              <w:top w:val="nil"/>
              <w:left w:val="nil"/>
              <w:bottom w:val="single" w:color="auto" w:sz="8"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val="en-US" w:eastAsia="zh-CN"/>
              </w:rPr>
              <w:t>院士类别</w:t>
            </w:r>
          </w:p>
        </w:tc>
        <w:tc>
          <w:tcPr>
            <w:tcW w:w="3749"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中国科学院；</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中国工程院；</w:t>
            </w:r>
          </w:p>
          <w:p>
            <w:pPr>
              <w:widowControl/>
              <w:jc w:val="left"/>
              <w:rPr>
                <w:rFonts w:hint="eastAsia" w:ascii="仿宋_GB2312" w:eastAsia="仿宋_GB2312"/>
                <w:kern w:val="0"/>
                <w:sz w:val="20"/>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外籍院士</w:t>
            </w:r>
          </w:p>
        </w:tc>
      </w:tr>
      <w:tr>
        <w:tblPrEx>
          <w:tblCellMar>
            <w:top w:w="0" w:type="dxa"/>
            <w:left w:w="0" w:type="dxa"/>
            <w:bottom w:w="0" w:type="dxa"/>
            <w:right w:w="0" w:type="dxa"/>
          </w:tblCellMar>
        </w:tblPrEx>
        <w:trPr>
          <w:trHeight w:val="863"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top w:val="nil"/>
              <w:left w:val="nil"/>
              <w:bottom w:val="single" w:color="auto" w:sz="8" w:space="0"/>
              <w:right w:val="single" w:color="auto" w:sz="8" w:space="0"/>
            </w:tcBorders>
            <w:noWrap w:val="0"/>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院士占股</w:t>
            </w:r>
          </w:p>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比例</w:t>
            </w:r>
          </w:p>
        </w:tc>
        <w:tc>
          <w:tcPr>
            <w:tcW w:w="1356"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lang w:val="en-US" w:eastAsia="zh-CN"/>
              </w:rPr>
            </w:pPr>
          </w:p>
        </w:tc>
        <w:tc>
          <w:tcPr>
            <w:tcW w:w="2000" w:type="dxa"/>
            <w:gridSpan w:val="4"/>
            <w:tcBorders>
              <w:top w:val="nil"/>
              <w:left w:val="nil"/>
              <w:bottom w:val="single" w:color="auto" w:sz="8" w:space="0"/>
              <w:right w:val="single" w:color="auto" w:sz="4" w:space="0"/>
            </w:tcBorders>
            <w:noWrap w:val="0"/>
            <w:vAlign w:val="center"/>
          </w:tcPr>
          <w:p>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出资方式</w:t>
            </w:r>
          </w:p>
        </w:tc>
        <w:tc>
          <w:tcPr>
            <w:tcW w:w="3749" w:type="dxa"/>
            <w:gridSpan w:val="6"/>
            <w:tcBorders>
              <w:top w:val="nil"/>
              <w:left w:val="nil"/>
              <w:bottom w:val="single" w:color="auto" w:sz="8" w:space="0"/>
              <w:right w:val="single" w:color="auto" w:sz="4" w:space="0"/>
            </w:tcBorders>
            <w:noWrap w:val="0"/>
            <w:vAlign w:val="center"/>
          </w:tcPr>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货币</w:t>
            </w: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 xml:space="preserve">  知识产权□ </w:t>
            </w:r>
          </w:p>
          <w:p>
            <w:pPr>
              <w:widowControl/>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其他□ ：</w:t>
            </w:r>
            <w:r>
              <w:rPr>
                <w:rFonts w:hint="eastAsia" w:ascii="仿宋_GB2312" w:eastAsia="仿宋_GB2312"/>
                <w:kern w:val="0"/>
                <w:sz w:val="24"/>
                <w:szCs w:val="24"/>
                <w:u w:val="single"/>
                <w:lang w:val="en-US" w:eastAsia="zh-CN"/>
              </w:rPr>
              <w:t xml:space="preserve">       </w:t>
            </w:r>
            <w:r>
              <w:rPr>
                <w:rFonts w:hint="eastAsia" w:ascii="仿宋_GB2312" w:eastAsia="仿宋_GB2312"/>
                <w:kern w:val="0"/>
                <w:sz w:val="24"/>
                <w:szCs w:val="24"/>
                <w:lang w:val="en-US" w:eastAsia="zh-CN"/>
              </w:rPr>
              <w:t xml:space="preserve">    </w:t>
            </w:r>
          </w:p>
        </w:tc>
      </w:tr>
      <w:tr>
        <w:tblPrEx>
          <w:tblCellMar>
            <w:top w:w="0" w:type="dxa"/>
            <w:left w:w="0" w:type="dxa"/>
            <w:bottom w:w="0" w:type="dxa"/>
            <w:right w:w="0" w:type="dxa"/>
          </w:tblCellMar>
        </w:tblPrEx>
        <w:trPr>
          <w:trHeight w:val="546"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restart"/>
            <w:tcBorders>
              <w:top w:val="nil"/>
              <w:left w:val="nil"/>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单位联系人</w:t>
            </w:r>
          </w:p>
        </w:tc>
        <w:tc>
          <w:tcPr>
            <w:tcW w:w="135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姓    名</w:t>
            </w:r>
          </w:p>
        </w:tc>
        <w:tc>
          <w:tcPr>
            <w:tcW w:w="2000" w:type="dxa"/>
            <w:gridSpan w:val="4"/>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rPr>
                <w:kern w:val="0"/>
                <w:szCs w:val="21"/>
              </w:rPr>
            </w:pPr>
          </w:p>
        </w:tc>
        <w:tc>
          <w:tcPr>
            <w:tcW w:w="1087" w:type="dxa"/>
            <w:gridSpan w:val="2"/>
            <w:tcBorders>
              <w:top w:val="nil"/>
              <w:left w:val="single" w:color="auto" w:sz="4" w:space="0"/>
              <w:bottom w:val="single" w:color="auto" w:sz="8"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联系方式</w:t>
            </w:r>
          </w:p>
        </w:tc>
        <w:tc>
          <w:tcPr>
            <w:tcW w:w="2662" w:type="dxa"/>
            <w:gridSpan w:val="4"/>
            <w:tcBorders>
              <w:top w:val="nil"/>
              <w:left w:val="single" w:color="auto" w:sz="4" w:space="0"/>
              <w:bottom w:val="single" w:color="auto" w:sz="8"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vMerge w:val="continue"/>
            <w:tcBorders>
              <w:left w:val="nil"/>
              <w:bottom w:val="single" w:color="auto" w:sz="4" w:space="0"/>
              <w:right w:val="single" w:color="auto" w:sz="8" w:space="0"/>
            </w:tcBorders>
            <w:noWrap w:val="0"/>
            <w:vAlign w:val="center"/>
          </w:tcPr>
          <w:p>
            <w:pPr>
              <w:widowControl/>
              <w:jc w:val="left"/>
              <w:rPr>
                <w:kern w:val="0"/>
                <w:szCs w:val="21"/>
              </w:rPr>
            </w:pPr>
          </w:p>
        </w:tc>
        <w:tc>
          <w:tcPr>
            <w:tcW w:w="1356"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5749"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rPr>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主营业务</w:t>
            </w:r>
          </w:p>
        </w:tc>
        <w:tc>
          <w:tcPr>
            <w:tcW w:w="7105" w:type="dxa"/>
            <w:gridSpan w:val="1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354" w:type="dxa"/>
            <w:tcBorders>
              <w:left w:val="nil"/>
              <w:bottom w:val="single" w:color="auto" w:sz="4" w:space="0"/>
              <w:right w:val="single" w:color="auto" w:sz="8" w:space="0"/>
            </w:tcBorders>
            <w:noWrap w:val="0"/>
            <w:vAlign w:val="center"/>
          </w:tcPr>
          <w:p>
            <w:pPr>
              <w:pStyle w:val="7"/>
              <w:widowControl/>
              <w:jc w:val="both"/>
              <w:rPr>
                <w:rFonts w:hint="eastAsia" w:ascii="仿宋_GB2312" w:hAnsi="Times New Roman" w:eastAsia="仿宋_GB2312" w:cs="Times New Roman"/>
                <w:kern w:val="0"/>
                <w:sz w:val="24"/>
                <w:szCs w:val="24"/>
                <w:lang w:val="en-US" w:eastAsia="zh-CN" w:bidi="ar-SA"/>
              </w:rPr>
            </w:pPr>
            <w:r>
              <w:rPr>
                <w:rFonts w:hint="eastAsia" w:ascii="仿宋_GB2312" w:hAnsi="Times New Roman" w:eastAsia="仿宋_GB2312" w:cs="Times New Roman"/>
                <w:kern w:val="0"/>
                <w:sz w:val="24"/>
                <w:szCs w:val="24"/>
                <w:lang w:val="en-US" w:eastAsia="zh-CN" w:bidi="ar-SA"/>
              </w:rPr>
              <w:t>主要产品及市场占有率</w:t>
            </w:r>
          </w:p>
        </w:tc>
        <w:tc>
          <w:tcPr>
            <w:tcW w:w="7105" w:type="dxa"/>
            <w:gridSpan w:val="1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p>
            <w:pPr>
              <w:widowControl/>
              <w:jc w:val="right"/>
              <w:rPr>
                <w:rFonts w:hint="eastAsia"/>
                <w:kern w:val="0"/>
                <w:szCs w:val="21"/>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760" w:type="dxa"/>
            <w:gridSpan w:val="2"/>
            <w:tcBorders>
              <w:left w:val="nil"/>
              <w:bottom w:val="single" w:color="auto" w:sz="4" w:space="0"/>
              <w:right w:val="single" w:color="auto" w:sz="8" w:space="0"/>
            </w:tcBorders>
            <w:noWrap w:val="0"/>
            <w:vAlign w:val="center"/>
          </w:tcPr>
          <w:p>
            <w:pPr>
              <w:widowControl/>
              <w:rPr>
                <w:rFonts w:hint="eastAsia" w:ascii="仿宋_GB2312" w:eastAsia="仿宋_GB2312"/>
                <w:kern w:val="0"/>
                <w:sz w:val="24"/>
                <w:szCs w:val="24"/>
                <w:lang w:eastAsia="zh-CN"/>
              </w:rPr>
            </w:pPr>
            <w:r>
              <w:rPr>
                <w:rFonts w:hint="eastAsia" w:ascii="仿宋_GB2312" w:eastAsia="仿宋_GB2312"/>
                <w:kern w:val="0"/>
                <w:sz w:val="24"/>
                <w:szCs w:val="24"/>
                <w:lang w:eastAsia="zh-CN"/>
              </w:rPr>
              <w:t>上年度产值</w:t>
            </w:r>
          </w:p>
        </w:tc>
        <w:tc>
          <w:tcPr>
            <w:tcW w:w="2075" w:type="dxa"/>
            <w:gridSpan w:val="2"/>
            <w:tcBorders>
              <w:left w:val="nil"/>
              <w:bottom w:val="single" w:color="auto" w:sz="4" w:space="0"/>
              <w:right w:val="single" w:color="auto" w:sz="4" w:space="0"/>
            </w:tcBorders>
            <w:noWrap w:val="0"/>
            <w:vAlign w:val="center"/>
          </w:tcPr>
          <w:p>
            <w:pPr>
              <w:widowControl/>
              <w:jc w:val="right"/>
              <w:rPr>
                <w:rFonts w:hint="eastAsia"/>
                <w:kern w:val="0"/>
                <w:szCs w:val="21"/>
              </w:rPr>
            </w:pPr>
            <w:r>
              <w:rPr>
                <w:rFonts w:hint="eastAsia" w:ascii="仿宋_GB2312" w:eastAsia="仿宋_GB2312"/>
                <w:kern w:val="0"/>
                <w:sz w:val="24"/>
                <w:szCs w:val="24"/>
              </w:rPr>
              <w:t>万元</w:t>
            </w:r>
          </w:p>
        </w:tc>
        <w:tc>
          <w:tcPr>
            <w:tcW w:w="2488" w:type="dxa"/>
            <w:gridSpan w:val="7"/>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eastAsia="仿宋_GB2312"/>
                <w:kern w:val="0"/>
                <w:sz w:val="24"/>
                <w:szCs w:val="24"/>
                <w:lang w:eastAsia="zh-CN"/>
              </w:rPr>
            </w:pPr>
            <w:r>
              <w:rPr>
                <w:rFonts w:hint="eastAsia" w:ascii="仿宋_GB2312" w:eastAsia="仿宋_GB2312"/>
                <w:kern w:val="0"/>
                <w:sz w:val="24"/>
                <w:szCs w:val="24"/>
                <w:lang w:eastAsia="zh-CN"/>
              </w:rPr>
              <w:t>上年度主营收入</w:t>
            </w:r>
          </w:p>
        </w:tc>
        <w:tc>
          <w:tcPr>
            <w:tcW w:w="2136" w:type="dxa"/>
            <w:gridSpan w:val="2"/>
            <w:tcBorders>
              <w:top w:val="nil"/>
              <w:left w:val="single" w:color="auto" w:sz="4" w:space="0"/>
              <w:bottom w:val="single" w:color="auto" w:sz="4" w:space="0"/>
              <w:right w:val="single" w:color="auto" w:sz="8" w:space="0"/>
            </w:tcBorders>
            <w:noWrap w:val="0"/>
            <w:vAlign w:val="center"/>
          </w:tcPr>
          <w:p>
            <w:pPr>
              <w:widowControl/>
              <w:jc w:val="right"/>
              <w:rPr>
                <w:rFonts w:hint="eastAsia"/>
                <w:kern w:val="0"/>
                <w:szCs w:val="21"/>
              </w:rPr>
            </w:pPr>
            <w:r>
              <w:rPr>
                <w:rFonts w:hint="eastAsia" w:ascii="仿宋_GB2312" w:eastAsia="仿宋_GB2312"/>
                <w:kern w:val="0"/>
                <w:sz w:val="24"/>
                <w:szCs w:val="24"/>
              </w:rPr>
              <w:t>万元</w:t>
            </w: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760" w:type="dxa"/>
            <w:gridSpan w:val="2"/>
            <w:tcBorders>
              <w:left w:val="nil"/>
              <w:bottom w:val="single" w:color="auto" w:sz="4" w:space="0"/>
              <w:right w:val="single" w:color="auto" w:sz="8" w:space="0"/>
            </w:tcBorders>
            <w:noWrap w:val="0"/>
            <w:vAlign w:val="center"/>
          </w:tcPr>
          <w:p>
            <w:pPr>
              <w:widowControl/>
              <w:jc w:val="center"/>
              <w:rPr>
                <w:kern w:val="0"/>
                <w:szCs w:val="21"/>
              </w:rPr>
            </w:pPr>
            <w:r>
              <w:rPr>
                <w:rFonts w:hint="eastAsia" w:ascii="仿宋_GB2312" w:eastAsia="仿宋_GB2312"/>
                <w:kern w:val="0"/>
                <w:sz w:val="24"/>
                <w:szCs w:val="24"/>
              </w:rPr>
              <w:t>上年度利润总额</w:t>
            </w:r>
          </w:p>
        </w:tc>
        <w:tc>
          <w:tcPr>
            <w:tcW w:w="2075"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right"/>
              <w:rPr>
                <w:kern w:val="0"/>
                <w:szCs w:val="21"/>
              </w:rPr>
            </w:pPr>
            <w:r>
              <w:rPr>
                <w:rFonts w:hint="eastAsia" w:ascii="仿宋_GB2312" w:eastAsia="仿宋_GB2312"/>
                <w:kern w:val="0"/>
                <w:sz w:val="24"/>
                <w:szCs w:val="24"/>
              </w:rPr>
              <w:t xml:space="preserve">万元  </w:t>
            </w:r>
          </w:p>
        </w:tc>
        <w:tc>
          <w:tcPr>
            <w:tcW w:w="2488" w:type="dxa"/>
            <w:gridSpan w:val="7"/>
            <w:tcBorders>
              <w:top w:val="nil"/>
              <w:left w:val="nil"/>
              <w:bottom w:val="single" w:color="auto" w:sz="4" w:space="0"/>
              <w:right w:val="single" w:color="auto" w:sz="4" w:space="0"/>
            </w:tcBorders>
            <w:noWrap w:val="0"/>
            <w:vAlign w:val="center"/>
          </w:tcPr>
          <w:p>
            <w:pPr>
              <w:widowControl/>
              <w:jc w:val="both"/>
              <w:rPr>
                <w:kern w:val="0"/>
                <w:szCs w:val="21"/>
              </w:rPr>
            </w:pPr>
            <w:r>
              <w:rPr>
                <w:rFonts w:hint="eastAsia" w:ascii="仿宋_GB2312" w:eastAsia="仿宋_GB2312"/>
                <w:kern w:val="0"/>
                <w:sz w:val="24"/>
                <w:szCs w:val="24"/>
              </w:rPr>
              <w:t>上年度上缴税费</w:t>
            </w:r>
          </w:p>
        </w:tc>
        <w:tc>
          <w:tcPr>
            <w:tcW w:w="2136" w:type="dxa"/>
            <w:gridSpan w:val="2"/>
            <w:tcBorders>
              <w:top w:val="nil"/>
              <w:left w:val="nil"/>
              <w:bottom w:val="single" w:color="auto" w:sz="4" w:space="0"/>
              <w:right w:val="single" w:color="auto" w:sz="4" w:space="0"/>
            </w:tcBorders>
            <w:noWrap w:val="0"/>
            <w:vAlign w:val="center"/>
          </w:tcPr>
          <w:p>
            <w:pPr>
              <w:widowControl/>
              <w:ind w:firstLine="840" w:firstLineChars="350"/>
              <w:jc w:val="right"/>
              <w:rPr>
                <w:kern w:val="0"/>
                <w:szCs w:val="21"/>
              </w:rPr>
            </w:pPr>
            <w:r>
              <w:rPr>
                <w:rFonts w:hint="eastAsia" w:ascii="仿宋_GB2312" w:eastAsia="仿宋_GB2312"/>
                <w:kern w:val="0"/>
                <w:sz w:val="24"/>
                <w:szCs w:val="24"/>
              </w:rPr>
              <w:t>万元</w:t>
            </w: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right w:val="single" w:color="auto" w:sz="8" w:space="0"/>
            </w:tcBorders>
            <w:noWrap w:val="0"/>
            <w:vAlign w:val="center"/>
          </w:tcPr>
          <w:p>
            <w:pPr>
              <w:widowControl/>
              <w:jc w:val="left"/>
              <w:rPr>
                <w:kern w:val="0"/>
                <w:szCs w:val="21"/>
              </w:rPr>
            </w:pPr>
          </w:p>
        </w:tc>
        <w:tc>
          <w:tcPr>
            <w:tcW w:w="1760" w:type="dxa"/>
            <w:gridSpan w:val="2"/>
            <w:tcBorders>
              <w:left w:val="nil"/>
              <w:bottom w:val="single" w:color="auto" w:sz="4" w:space="0"/>
              <w:right w:val="single" w:color="auto" w:sz="8" w:space="0"/>
            </w:tcBorders>
            <w:noWrap w:val="0"/>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仿宋_GB2312" w:eastAsia="仿宋_GB2312"/>
                <w:kern w:val="0"/>
                <w:sz w:val="24"/>
                <w:szCs w:val="24"/>
              </w:rPr>
              <w:t>上年度研发投入</w:t>
            </w:r>
          </w:p>
        </w:tc>
        <w:tc>
          <w:tcPr>
            <w:tcW w:w="2075"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right"/>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 xml:space="preserve">    万元</w:t>
            </w:r>
          </w:p>
        </w:tc>
        <w:tc>
          <w:tcPr>
            <w:tcW w:w="2488" w:type="dxa"/>
            <w:gridSpan w:val="7"/>
            <w:tcBorders>
              <w:top w:val="nil"/>
              <w:left w:val="nil"/>
              <w:bottom w:val="single" w:color="auto" w:sz="4" w:space="0"/>
              <w:right w:val="single" w:color="auto" w:sz="4" w:space="0"/>
            </w:tcBorders>
            <w:noWrap w:val="0"/>
            <w:vAlign w:val="center"/>
          </w:tcPr>
          <w:p>
            <w:pPr>
              <w:widowControl/>
              <w:jc w:val="both"/>
              <w:rPr>
                <w:rFonts w:hint="eastAsia" w:ascii="仿宋_GB2312" w:eastAsia="仿宋_GB2312"/>
                <w:kern w:val="0"/>
                <w:sz w:val="24"/>
                <w:szCs w:val="24"/>
              </w:rPr>
            </w:pPr>
            <w:r>
              <w:rPr>
                <w:rFonts w:hint="eastAsia" w:ascii="仿宋_GB2312" w:eastAsia="仿宋_GB2312"/>
                <w:kern w:val="0"/>
                <w:sz w:val="24"/>
                <w:szCs w:val="24"/>
              </w:rPr>
              <w:t>上年度研发投入占</w:t>
            </w:r>
          </w:p>
          <w:p>
            <w:pPr>
              <w:widowControl/>
              <w:jc w:val="both"/>
              <w:rPr>
                <w:rFonts w:hint="eastAsia" w:ascii="Times New Roman" w:hAnsi="Times New Roman" w:eastAsia="宋体" w:cs="Times New Roman"/>
                <w:kern w:val="0"/>
                <w:sz w:val="21"/>
                <w:szCs w:val="21"/>
                <w:lang w:val="en-US" w:eastAsia="zh-CN" w:bidi="ar-SA"/>
              </w:rPr>
            </w:pPr>
            <w:r>
              <w:rPr>
                <w:rFonts w:hint="eastAsia" w:ascii="仿宋_GB2312" w:eastAsia="仿宋_GB2312"/>
                <w:kern w:val="0"/>
                <w:sz w:val="24"/>
                <w:szCs w:val="24"/>
              </w:rPr>
              <w:t>销售收入比重（%）</w:t>
            </w:r>
          </w:p>
        </w:tc>
        <w:tc>
          <w:tcPr>
            <w:tcW w:w="2136" w:type="dxa"/>
            <w:gridSpan w:val="2"/>
            <w:tcBorders>
              <w:top w:val="nil"/>
              <w:left w:val="nil"/>
              <w:bottom w:val="single" w:color="auto" w:sz="4" w:space="0"/>
              <w:right w:val="single" w:color="auto" w:sz="4" w:space="0"/>
            </w:tcBorders>
            <w:noWrap w:val="0"/>
            <w:vAlign w:val="center"/>
          </w:tcPr>
          <w:p>
            <w:pPr>
              <w:widowControl/>
              <w:ind w:firstLine="840" w:firstLineChars="350"/>
              <w:jc w:val="right"/>
              <w:rPr>
                <w:rFonts w:hint="eastAsia" w:ascii="仿宋_GB2312" w:eastAsia="仿宋_GB2312"/>
                <w:kern w:val="0"/>
                <w:sz w:val="24"/>
                <w:szCs w:val="24"/>
              </w:rPr>
            </w:pPr>
          </w:p>
        </w:tc>
      </w:tr>
      <w:tr>
        <w:tblPrEx>
          <w:tblCellMar>
            <w:top w:w="0" w:type="dxa"/>
            <w:left w:w="0" w:type="dxa"/>
            <w:bottom w:w="0" w:type="dxa"/>
            <w:right w:w="0" w:type="dxa"/>
          </w:tblCellMar>
        </w:tblPrEx>
        <w:trPr>
          <w:trHeight w:val="545" w:hRule="atLeast"/>
        </w:trPr>
        <w:tc>
          <w:tcPr>
            <w:tcW w:w="755" w:type="dxa"/>
            <w:vMerge w:val="continue"/>
            <w:tcBorders>
              <w:left w:val="single" w:color="auto" w:sz="8" w:space="0"/>
              <w:bottom w:val="single" w:color="auto" w:sz="4" w:space="0"/>
              <w:right w:val="single" w:color="auto" w:sz="8" w:space="0"/>
            </w:tcBorders>
            <w:noWrap w:val="0"/>
            <w:vAlign w:val="center"/>
          </w:tcPr>
          <w:p>
            <w:pPr>
              <w:widowControl/>
              <w:jc w:val="left"/>
              <w:rPr>
                <w:kern w:val="0"/>
                <w:szCs w:val="21"/>
              </w:rPr>
            </w:pPr>
          </w:p>
        </w:tc>
        <w:tc>
          <w:tcPr>
            <w:tcW w:w="1760" w:type="dxa"/>
            <w:gridSpan w:val="2"/>
            <w:tcBorders>
              <w:left w:val="nil"/>
              <w:bottom w:val="single" w:color="auto" w:sz="4" w:space="0"/>
              <w:right w:val="single" w:color="auto" w:sz="8" w:space="0"/>
            </w:tcBorders>
            <w:noWrap w:val="0"/>
            <w:vAlign w:val="center"/>
          </w:tcPr>
          <w:p>
            <w:pPr>
              <w:widowControl/>
              <w:jc w:val="center"/>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lang w:val="en-US" w:eastAsia="zh-CN"/>
              </w:rPr>
              <w:t>2024年预计</w:t>
            </w:r>
            <w:r>
              <w:rPr>
                <w:rFonts w:hint="eastAsia" w:ascii="仿宋_GB2312" w:eastAsia="仿宋_GB2312"/>
                <w:kern w:val="0"/>
                <w:sz w:val="24"/>
                <w:szCs w:val="24"/>
                <w:lang w:eastAsia="zh-CN"/>
              </w:rPr>
              <w:t>产值</w:t>
            </w:r>
          </w:p>
        </w:tc>
        <w:tc>
          <w:tcPr>
            <w:tcW w:w="2075"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right"/>
              <w:rPr>
                <w:rFonts w:hint="eastAsia"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rPr>
              <w:t>万元</w:t>
            </w:r>
          </w:p>
        </w:tc>
        <w:tc>
          <w:tcPr>
            <w:tcW w:w="2488" w:type="dxa"/>
            <w:gridSpan w:val="7"/>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both"/>
              <w:rPr>
                <w:rFonts w:hint="default" w:ascii="仿宋_GB2312" w:hAnsi="Times New Roman" w:eastAsia="仿宋_GB2312" w:cs="Times New Roman"/>
                <w:kern w:val="0"/>
                <w:sz w:val="24"/>
                <w:szCs w:val="24"/>
                <w:lang w:val="en-US" w:eastAsia="zh-CN" w:bidi="ar-SA"/>
              </w:rPr>
            </w:pPr>
            <w:r>
              <w:rPr>
                <w:rFonts w:hint="eastAsia" w:ascii="仿宋_GB2312" w:eastAsia="仿宋_GB2312"/>
                <w:kern w:val="0"/>
                <w:sz w:val="24"/>
                <w:szCs w:val="24"/>
                <w:lang w:val="en-US" w:eastAsia="zh-CN"/>
              </w:rPr>
              <w:t>2024年预计</w:t>
            </w:r>
            <w:r>
              <w:rPr>
                <w:rFonts w:hint="eastAsia" w:ascii="仿宋_GB2312" w:eastAsia="仿宋_GB2312"/>
                <w:kern w:val="0"/>
                <w:sz w:val="24"/>
                <w:szCs w:val="24"/>
              </w:rPr>
              <w:t>利润总额</w:t>
            </w:r>
          </w:p>
        </w:tc>
        <w:tc>
          <w:tcPr>
            <w:tcW w:w="2136" w:type="dxa"/>
            <w:gridSpan w:val="2"/>
            <w:tcBorders>
              <w:top w:val="nil"/>
              <w:left w:val="single" w:color="auto" w:sz="4" w:space="0"/>
              <w:bottom w:val="single" w:color="auto" w:sz="4" w:space="0"/>
              <w:right w:val="single" w:color="auto" w:sz="8" w:space="0"/>
            </w:tcBorders>
            <w:noWrap w:val="0"/>
            <w:vAlign w:val="center"/>
          </w:tcPr>
          <w:p>
            <w:pPr>
              <w:widowControl/>
              <w:ind w:firstLine="735" w:firstLineChars="350"/>
              <w:rPr>
                <w:kern w:val="0"/>
                <w:szCs w:val="21"/>
              </w:rPr>
            </w:pPr>
            <w:r>
              <w:rPr>
                <w:rFonts w:hint="eastAsia"/>
                <w:kern w:val="0"/>
                <w:szCs w:val="21"/>
              </w:rPr>
              <w:t xml:space="preserve">      </w:t>
            </w:r>
            <w:r>
              <w:rPr>
                <w:rFonts w:hint="eastAsia" w:ascii="仿宋_GB2312" w:eastAsia="仿宋_GB2312"/>
                <w:kern w:val="0"/>
                <w:sz w:val="24"/>
                <w:szCs w:val="24"/>
              </w:rPr>
              <w:t>万元</w:t>
            </w:r>
          </w:p>
        </w:tc>
      </w:tr>
    </w:tbl>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二、院士团队情况</w:t>
      </w:r>
    </w:p>
    <w:tbl>
      <w:tblPr>
        <w:tblStyle w:val="4"/>
        <w:tblpPr w:leftFromText="180" w:rightFromText="180" w:vertAnchor="text" w:tblpXSpec="center"/>
        <w:tblW w:w="9224" w:type="dxa"/>
        <w:tblInd w:w="-10" w:type="dxa"/>
        <w:tblLayout w:type="autofit"/>
        <w:tblCellMar>
          <w:top w:w="0" w:type="dxa"/>
          <w:left w:w="0" w:type="dxa"/>
          <w:bottom w:w="0" w:type="dxa"/>
          <w:right w:w="0" w:type="dxa"/>
        </w:tblCellMar>
      </w:tblPr>
      <w:tblGrid>
        <w:gridCol w:w="690"/>
        <w:gridCol w:w="691"/>
        <w:gridCol w:w="594"/>
        <w:gridCol w:w="444"/>
        <w:gridCol w:w="381"/>
        <w:gridCol w:w="329"/>
        <w:gridCol w:w="451"/>
        <w:gridCol w:w="251"/>
        <w:gridCol w:w="574"/>
        <w:gridCol w:w="551"/>
        <w:gridCol w:w="559"/>
        <w:gridCol w:w="478"/>
        <w:gridCol w:w="776"/>
        <w:gridCol w:w="141"/>
        <w:gridCol w:w="613"/>
        <w:gridCol w:w="696"/>
        <w:gridCol w:w="1005"/>
      </w:tblGrid>
      <w:tr>
        <w:tblPrEx>
          <w:tblCellMar>
            <w:top w:w="0" w:type="dxa"/>
            <w:left w:w="0" w:type="dxa"/>
            <w:bottom w:w="0" w:type="dxa"/>
            <w:right w:w="0" w:type="dxa"/>
          </w:tblCellMar>
        </w:tblPrEx>
        <w:trPr>
          <w:trHeight w:val="551" w:hRule="atLeast"/>
        </w:trPr>
        <w:tc>
          <w:tcPr>
            <w:tcW w:w="1975" w:type="dxa"/>
            <w:gridSpan w:val="3"/>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lang w:eastAsia="zh-CN"/>
              </w:rPr>
              <w:t>牵头</w:t>
            </w:r>
            <w:r>
              <w:rPr>
                <w:rFonts w:hint="eastAsia" w:ascii="仿宋_GB2312" w:eastAsia="仿宋_GB2312"/>
                <w:kern w:val="0"/>
                <w:sz w:val="24"/>
                <w:szCs w:val="24"/>
              </w:rPr>
              <w:t>院士姓名</w:t>
            </w:r>
          </w:p>
        </w:tc>
        <w:tc>
          <w:tcPr>
            <w:tcW w:w="115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szCs w:val="24"/>
              </w:rPr>
            </w:pPr>
            <w:r>
              <w:rPr>
                <w:rFonts w:hint="eastAsia" w:ascii="仿宋_GB2312" w:eastAsia="仿宋_GB2312"/>
                <w:kern w:val="0"/>
                <w:sz w:val="24"/>
                <w:szCs w:val="24"/>
              </w:rPr>
              <w:t xml:space="preserve">      </w:t>
            </w:r>
          </w:p>
        </w:tc>
        <w:tc>
          <w:tcPr>
            <w:tcW w:w="127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性别</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kern w:val="0"/>
                <w:szCs w:val="21"/>
              </w:rPr>
              <w:t xml:space="preserve"> </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出生年月</w:t>
            </w:r>
          </w:p>
        </w:tc>
        <w:tc>
          <w:tcPr>
            <w:tcW w:w="1701" w:type="dxa"/>
            <w:gridSpan w:val="2"/>
            <w:tcBorders>
              <w:top w:val="single" w:color="auto" w:sz="4" w:space="0"/>
              <w:left w:val="single" w:color="auto" w:sz="4" w:space="0"/>
              <w:bottom w:val="single" w:color="auto" w:sz="4" w:space="0"/>
              <w:right w:val="single" w:color="auto" w:sz="8" w:space="0"/>
            </w:tcBorders>
            <w:noWrap w:val="0"/>
            <w:vAlign w:val="center"/>
          </w:tcPr>
          <w:p>
            <w:pPr>
              <w:widowControl/>
              <w:rPr>
                <w:kern w:val="0"/>
                <w:szCs w:val="21"/>
              </w:rPr>
            </w:pPr>
          </w:p>
        </w:tc>
      </w:tr>
      <w:tr>
        <w:tblPrEx>
          <w:tblCellMar>
            <w:top w:w="0" w:type="dxa"/>
            <w:left w:w="0" w:type="dxa"/>
            <w:bottom w:w="0" w:type="dxa"/>
            <w:right w:w="0" w:type="dxa"/>
          </w:tblCellMar>
        </w:tblPrEx>
        <w:trPr>
          <w:trHeight w:val="551" w:hRule="atLeast"/>
        </w:trPr>
        <w:tc>
          <w:tcPr>
            <w:tcW w:w="1975" w:type="dxa"/>
            <w:gridSpan w:val="3"/>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联系方式</w:t>
            </w:r>
          </w:p>
        </w:tc>
        <w:tc>
          <w:tcPr>
            <w:tcW w:w="115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27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15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kern w:val="0"/>
                <w:szCs w:val="21"/>
              </w:rPr>
            </w:pP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当选时间</w:t>
            </w:r>
          </w:p>
        </w:tc>
        <w:tc>
          <w:tcPr>
            <w:tcW w:w="1701" w:type="dxa"/>
            <w:gridSpan w:val="2"/>
            <w:tcBorders>
              <w:top w:val="single" w:color="auto" w:sz="4" w:space="0"/>
              <w:left w:val="single" w:color="auto" w:sz="4" w:space="0"/>
              <w:bottom w:val="single" w:color="auto" w:sz="4" w:space="0"/>
              <w:right w:val="single" w:color="auto" w:sz="8" w:space="0"/>
            </w:tcBorders>
            <w:noWrap w:val="0"/>
            <w:vAlign w:val="center"/>
          </w:tcPr>
          <w:p>
            <w:pPr>
              <w:widowControl/>
              <w:rPr>
                <w:rFonts w:hint="eastAsia" w:eastAsia="仿宋_GB2312"/>
                <w:kern w:val="0"/>
                <w:szCs w:val="21"/>
                <w:lang w:eastAsia="zh-CN"/>
              </w:rPr>
            </w:pPr>
            <w:r>
              <w:rPr>
                <w:rFonts w:hint="eastAsia" w:ascii="仿宋_GB2312" w:eastAsia="仿宋_GB2312"/>
                <w:kern w:val="0"/>
                <w:sz w:val="24"/>
                <w:szCs w:val="24"/>
              </w:rPr>
              <w:t xml:space="preserve">   </w:t>
            </w:r>
            <w:r>
              <w:rPr>
                <w:rFonts w:hint="eastAsia" w:ascii="仿宋_GB2312" w:eastAsia="仿宋_GB2312"/>
                <w:kern w:val="0"/>
                <w:sz w:val="24"/>
                <w:szCs w:val="24"/>
                <w:u w:val="none"/>
                <w:lang w:eastAsia="zh-CN"/>
              </w:rPr>
              <w:t>年</w:t>
            </w:r>
            <w:r>
              <w:rPr>
                <w:rFonts w:hint="eastAsia" w:ascii="仿宋_GB2312" w:eastAsia="仿宋_GB2312"/>
                <w:kern w:val="0"/>
                <w:sz w:val="24"/>
                <w:szCs w:val="24"/>
                <w:u w:val="none"/>
                <w:lang w:val="en-US" w:eastAsia="zh-CN"/>
              </w:rPr>
              <w:t xml:space="preserve"> </w:t>
            </w:r>
            <w:r>
              <w:rPr>
                <w:rFonts w:hint="eastAsia" w:ascii="仿宋_GB2312" w:eastAsia="仿宋_GB2312"/>
                <w:kern w:val="0"/>
                <w:sz w:val="24"/>
                <w:szCs w:val="24"/>
                <w:u w:val="none"/>
                <w:lang w:eastAsia="zh-CN"/>
              </w:rPr>
              <w:t>月</w:t>
            </w:r>
            <w:r>
              <w:rPr>
                <w:rFonts w:hint="eastAsia" w:ascii="仿宋_GB2312" w:eastAsia="仿宋_GB2312"/>
                <w:kern w:val="0"/>
                <w:sz w:val="24"/>
                <w:szCs w:val="24"/>
                <w:u w:val="none"/>
                <w:lang w:val="en-US" w:eastAsia="zh-CN"/>
              </w:rPr>
              <w:t xml:space="preserve"> </w:t>
            </w:r>
            <w:r>
              <w:rPr>
                <w:rFonts w:hint="eastAsia" w:ascii="仿宋_GB2312" w:eastAsia="仿宋_GB2312"/>
                <w:kern w:val="0"/>
                <w:sz w:val="24"/>
                <w:szCs w:val="24"/>
                <w:u w:val="none"/>
                <w:lang w:eastAsia="zh-CN"/>
              </w:rPr>
              <w:t>日</w:t>
            </w:r>
          </w:p>
        </w:tc>
      </w:tr>
      <w:tr>
        <w:tblPrEx>
          <w:tblCellMar>
            <w:top w:w="0" w:type="dxa"/>
            <w:left w:w="0" w:type="dxa"/>
            <w:bottom w:w="0" w:type="dxa"/>
            <w:right w:w="0" w:type="dxa"/>
          </w:tblCellMar>
        </w:tblPrEx>
        <w:trPr>
          <w:trHeight w:val="551" w:hRule="atLeast"/>
        </w:trPr>
        <w:tc>
          <w:tcPr>
            <w:tcW w:w="1975" w:type="dxa"/>
            <w:gridSpan w:val="3"/>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现研究方向</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jc w:val="left"/>
              <w:rPr>
                <w:rFonts w:ascii="仿宋_GB2312" w:eastAsia="仿宋_GB2312"/>
                <w:kern w:val="0"/>
                <w:sz w:val="24"/>
                <w:szCs w:val="24"/>
              </w:rPr>
            </w:pPr>
          </w:p>
        </w:tc>
      </w:tr>
      <w:tr>
        <w:trPr>
          <w:trHeight w:val="551" w:hRule="atLeast"/>
        </w:trPr>
        <w:tc>
          <w:tcPr>
            <w:tcW w:w="1975" w:type="dxa"/>
            <w:gridSpan w:val="3"/>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院士管理机构</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jc w:val="left"/>
              <w:rPr>
                <w:rFonts w:hint="default" w:ascii="仿宋_GB2312" w:eastAsia="仿宋_GB2312"/>
                <w:kern w:val="0"/>
                <w:sz w:val="24"/>
                <w:szCs w:val="24"/>
                <w:u w:val="single"/>
                <w:lang w:val="en-US" w:eastAsia="zh-CN"/>
              </w:rPr>
            </w:pPr>
            <w:r>
              <w:rPr>
                <w:rFonts w:hint="eastAsia" w:ascii="仿宋_GB2312" w:eastAsia="仿宋_GB2312"/>
                <w:kern w:val="0"/>
                <w:sz w:val="24"/>
                <w:szCs w:val="24"/>
              </w:rPr>
              <w:sym w:font="Wingdings 2" w:char="00A3"/>
            </w:r>
            <w:r>
              <w:rPr>
                <w:rFonts w:hint="eastAsia" w:ascii="仿宋_GB2312" w:eastAsia="仿宋_GB2312"/>
                <w:kern w:val="0"/>
                <w:sz w:val="24"/>
                <w:szCs w:val="24"/>
              </w:rPr>
              <w:t>中国科学院        □中国工程院</w:t>
            </w:r>
            <w:r>
              <w:rPr>
                <w:rFonts w:hint="eastAsia" w:ascii="仿宋_GB2312" w:eastAsia="仿宋_GB2312"/>
                <w:kern w:val="0"/>
                <w:sz w:val="24"/>
                <w:szCs w:val="24"/>
                <w:lang w:val="en-US" w:eastAsia="zh-CN"/>
              </w:rPr>
              <w:t xml:space="preserve">    </w:t>
            </w:r>
            <w:r>
              <w:rPr>
                <w:rFonts w:hint="eastAsia" w:ascii="仿宋_GB2312" w:eastAsia="仿宋_GB2312"/>
                <w:kern w:val="0"/>
                <w:sz w:val="24"/>
                <w:szCs w:val="24"/>
              </w:rPr>
              <w:t>□</w:t>
            </w:r>
            <w:r>
              <w:rPr>
                <w:rFonts w:hint="eastAsia" w:ascii="仿宋_GB2312" w:eastAsia="仿宋_GB2312"/>
                <w:kern w:val="0"/>
                <w:sz w:val="24"/>
                <w:szCs w:val="24"/>
                <w:lang w:eastAsia="zh-CN"/>
              </w:rPr>
              <w:t>其他：</w:t>
            </w:r>
            <w:r>
              <w:rPr>
                <w:rFonts w:hint="eastAsia" w:ascii="仿宋_GB2312" w:eastAsia="仿宋_GB2312"/>
                <w:kern w:val="0"/>
                <w:sz w:val="24"/>
                <w:szCs w:val="24"/>
                <w:u w:val="single"/>
                <w:lang w:val="en-US" w:eastAsia="zh-CN"/>
              </w:rPr>
              <w:t xml:space="preserve">          </w:t>
            </w:r>
          </w:p>
        </w:tc>
      </w:tr>
      <w:tr>
        <w:tblPrEx>
          <w:tblCellMar>
            <w:top w:w="0" w:type="dxa"/>
            <w:left w:w="0" w:type="dxa"/>
            <w:bottom w:w="0" w:type="dxa"/>
            <w:right w:w="0" w:type="dxa"/>
          </w:tblCellMar>
        </w:tblPrEx>
        <w:trPr>
          <w:trHeight w:val="551" w:hRule="atLeast"/>
        </w:trPr>
        <w:tc>
          <w:tcPr>
            <w:tcW w:w="1975" w:type="dxa"/>
            <w:gridSpan w:val="3"/>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院士所在单位</w:t>
            </w:r>
          </w:p>
          <w:p>
            <w:pPr>
              <w:widowControl/>
              <w:jc w:val="center"/>
              <w:rPr>
                <w:rFonts w:hint="eastAsia" w:ascii="仿宋_GB2312" w:eastAsia="仿宋_GB2312"/>
                <w:kern w:val="0"/>
                <w:sz w:val="24"/>
                <w:szCs w:val="24"/>
              </w:rPr>
            </w:pPr>
            <w:r>
              <w:rPr>
                <w:rFonts w:hint="eastAsia" w:ascii="仿宋_GB2312" w:eastAsia="仿宋_GB2312"/>
                <w:kern w:val="0"/>
                <w:sz w:val="24"/>
                <w:szCs w:val="24"/>
              </w:rPr>
              <w:t>或特聘单位</w:t>
            </w:r>
          </w:p>
        </w:tc>
        <w:tc>
          <w:tcPr>
            <w:tcW w:w="7249" w:type="dxa"/>
            <w:gridSpan w:val="14"/>
            <w:tcBorders>
              <w:top w:val="single" w:color="auto" w:sz="4" w:space="0"/>
              <w:left w:val="nil"/>
              <w:bottom w:val="single" w:color="auto" w:sz="4" w:space="0"/>
              <w:right w:val="single" w:color="auto" w:sz="8" w:space="0"/>
            </w:tcBorders>
            <w:noWrap w:val="0"/>
            <w:vAlign w:val="center"/>
          </w:tcPr>
          <w:p>
            <w:pPr>
              <w:widowControl/>
              <w:rPr>
                <w:rFonts w:hint="eastAsia"/>
                <w:kern w:val="0"/>
                <w:szCs w:val="21"/>
              </w:rPr>
            </w:pPr>
          </w:p>
        </w:tc>
      </w:tr>
      <w:tr>
        <w:tblPrEx>
          <w:tblCellMar>
            <w:top w:w="0" w:type="dxa"/>
            <w:left w:w="0" w:type="dxa"/>
            <w:bottom w:w="0" w:type="dxa"/>
            <w:right w:w="0" w:type="dxa"/>
          </w:tblCellMar>
        </w:tblPrEx>
        <w:trPr>
          <w:trHeight w:val="551" w:hRule="atLeast"/>
        </w:trPr>
        <w:tc>
          <w:tcPr>
            <w:tcW w:w="1975" w:type="dxa"/>
            <w:gridSpan w:val="3"/>
            <w:vMerge w:val="restart"/>
            <w:tcBorders>
              <w:top w:val="single" w:color="auto" w:sz="4" w:space="0"/>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院士团队</w:t>
            </w:r>
          </w:p>
          <w:p>
            <w:pPr>
              <w:widowControl/>
              <w:jc w:val="center"/>
              <w:rPr>
                <w:rFonts w:hint="eastAsia" w:ascii="仿宋_GB2312" w:eastAsia="仿宋_GB2312"/>
                <w:kern w:val="0"/>
                <w:sz w:val="24"/>
                <w:szCs w:val="24"/>
              </w:rPr>
            </w:pPr>
            <w:r>
              <w:rPr>
                <w:rFonts w:hint="eastAsia" w:ascii="仿宋_GB2312" w:eastAsia="仿宋_GB2312"/>
                <w:kern w:val="0"/>
                <w:sz w:val="24"/>
                <w:szCs w:val="24"/>
              </w:rPr>
              <w:t>联系人</w:t>
            </w:r>
          </w:p>
        </w:tc>
        <w:tc>
          <w:tcPr>
            <w:tcW w:w="82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姓名</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性别</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工作单位</w:t>
            </w:r>
          </w:p>
        </w:tc>
        <w:tc>
          <w:tcPr>
            <w:tcW w:w="2314"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CellMar>
            <w:top w:w="0" w:type="dxa"/>
            <w:left w:w="0" w:type="dxa"/>
            <w:bottom w:w="0" w:type="dxa"/>
            <w:right w:w="0" w:type="dxa"/>
          </w:tblCellMar>
        </w:tblPrEx>
        <w:trPr>
          <w:trHeight w:val="551" w:hRule="atLeast"/>
        </w:trPr>
        <w:tc>
          <w:tcPr>
            <w:tcW w:w="1975" w:type="dxa"/>
            <w:gridSpan w:val="3"/>
            <w:vMerge w:val="continue"/>
            <w:tcBorders>
              <w:left w:val="single" w:color="auto" w:sz="8"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出生</w:t>
            </w:r>
          </w:p>
          <w:p>
            <w:pPr>
              <w:widowControl/>
              <w:jc w:val="center"/>
              <w:rPr>
                <w:rFonts w:hint="eastAsia"/>
                <w:kern w:val="0"/>
                <w:szCs w:val="21"/>
              </w:rPr>
            </w:pPr>
            <w:r>
              <w:rPr>
                <w:rFonts w:hint="eastAsia" w:ascii="仿宋_GB2312" w:eastAsia="仿宋_GB2312"/>
                <w:kern w:val="0"/>
                <w:sz w:val="24"/>
                <w:szCs w:val="24"/>
              </w:rPr>
              <w:t>年月</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专业</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ascii="仿宋_GB2312" w:eastAsia="仿宋_GB2312"/>
                <w:kern w:val="0"/>
                <w:sz w:val="24"/>
                <w:szCs w:val="24"/>
              </w:rPr>
              <w:t>职称</w:t>
            </w:r>
          </w:p>
        </w:tc>
        <w:tc>
          <w:tcPr>
            <w:tcW w:w="2314"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rPr>
          <w:trHeight w:val="551" w:hRule="atLeast"/>
        </w:trPr>
        <w:tc>
          <w:tcPr>
            <w:tcW w:w="1975" w:type="dxa"/>
            <w:gridSpan w:val="3"/>
            <w:vMerge w:val="continue"/>
            <w:tcBorders>
              <w:left w:val="single" w:color="auto" w:sz="8"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c>
          <w:tcPr>
            <w:tcW w:w="82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办公</w:t>
            </w:r>
          </w:p>
          <w:p>
            <w:pPr>
              <w:widowControl/>
              <w:jc w:val="center"/>
              <w:rPr>
                <w:rFonts w:hint="eastAsia" w:ascii="仿宋_GB2312" w:eastAsia="仿宋_GB2312"/>
                <w:kern w:val="0"/>
                <w:sz w:val="24"/>
                <w:szCs w:val="24"/>
              </w:rPr>
            </w:pPr>
            <w:r>
              <w:rPr>
                <w:rFonts w:hint="eastAsia" w:ascii="仿宋_GB2312" w:eastAsia="仿宋_GB2312"/>
                <w:kern w:val="0"/>
                <w:sz w:val="24"/>
                <w:szCs w:val="24"/>
              </w:rPr>
              <w:t>电话</w:t>
            </w: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手机</w:t>
            </w:r>
          </w:p>
          <w:p>
            <w:pPr>
              <w:widowControl/>
              <w:jc w:val="center"/>
              <w:rPr>
                <w:rFonts w:hint="eastAsia" w:ascii="仿宋_GB2312" w:eastAsia="仿宋_GB2312"/>
                <w:kern w:val="0"/>
                <w:sz w:val="24"/>
                <w:szCs w:val="24"/>
              </w:rPr>
            </w:pPr>
            <w:r>
              <w:rPr>
                <w:rFonts w:hint="eastAsia" w:ascii="仿宋_GB2312" w:eastAsia="仿宋_GB2312"/>
                <w:kern w:val="0"/>
                <w:sz w:val="24"/>
                <w:szCs w:val="24"/>
              </w:rPr>
              <w:t>号码</w:t>
            </w:r>
          </w:p>
        </w:tc>
        <w:tc>
          <w:tcPr>
            <w:tcW w:w="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电子邮箱</w:t>
            </w:r>
          </w:p>
        </w:tc>
        <w:tc>
          <w:tcPr>
            <w:tcW w:w="2314" w:type="dxa"/>
            <w:gridSpan w:val="3"/>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kern w:val="0"/>
                <w:szCs w:val="21"/>
              </w:rPr>
            </w:pPr>
          </w:p>
        </w:tc>
      </w:tr>
      <w:tr>
        <w:tblPrEx>
          <w:tblCellMar>
            <w:top w:w="0" w:type="dxa"/>
            <w:left w:w="0" w:type="dxa"/>
            <w:bottom w:w="0" w:type="dxa"/>
            <w:right w:w="0" w:type="dxa"/>
          </w:tblCellMar>
        </w:tblPrEx>
        <w:trPr>
          <w:trHeight w:val="551" w:hRule="atLeast"/>
        </w:trPr>
        <w:tc>
          <w:tcPr>
            <w:tcW w:w="9224" w:type="dxa"/>
            <w:gridSpan w:val="17"/>
            <w:tcBorders>
              <w:top w:val="single" w:color="auto" w:sz="4" w:space="0"/>
              <w:left w:val="single" w:color="auto" w:sz="8" w:space="0"/>
              <w:bottom w:val="single" w:color="auto" w:sz="4" w:space="0"/>
              <w:right w:val="single" w:color="auto" w:sz="8" w:space="0"/>
            </w:tcBorders>
            <w:noWrap w:val="0"/>
            <w:vAlign w:val="center"/>
          </w:tcPr>
          <w:p>
            <w:pPr>
              <w:widowControl/>
              <w:jc w:val="center"/>
              <w:rPr>
                <w:rFonts w:hint="eastAsia"/>
                <w:kern w:val="0"/>
                <w:szCs w:val="21"/>
              </w:rPr>
            </w:pPr>
            <w:r>
              <w:rPr>
                <w:rFonts w:hint="eastAsia" w:ascii="黑体" w:hAnsi="黑体" w:eastAsia="黑体"/>
                <w:kern w:val="0"/>
                <w:sz w:val="24"/>
                <w:szCs w:val="24"/>
              </w:rPr>
              <w:t>院士团队人员基本情况</w:t>
            </w:r>
          </w:p>
        </w:tc>
      </w:tr>
      <w:tr>
        <w:tblPrEx>
          <w:tblCellMar>
            <w:top w:w="0" w:type="dxa"/>
            <w:left w:w="0" w:type="dxa"/>
            <w:bottom w:w="0" w:type="dxa"/>
            <w:right w:w="0" w:type="dxa"/>
          </w:tblCellMar>
        </w:tblPrEx>
        <w:trPr>
          <w:trHeight w:val="537" w:hRule="atLeast"/>
        </w:trPr>
        <w:tc>
          <w:tcPr>
            <w:tcW w:w="690"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kern w:val="0"/>
                <w:szCs w:val="21"/>
              </w:rPr>
            </w:pPr>
          </w:p>
        </w:tc>
        <w:tc>
          <w:tcPr>
            <w:tcW w:w="69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r>
              <w:rPr>
                <w:rFonts w:hint="eastAsia" w:ascii="仿宋_GB2312" w:eastAsia="仿宋_GB2312"/>
                <w:kern w:val="0"/>
                <w:sz w:val="24"/>
                <w:szCs w:val="24"/>
              </w:rPr>
              <w:t>姓名</w:t>
            </w: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出生年月</w:t>
            </w:r>
          </w:p>
        </w:tc>
        <w:tc>
          <w:tcPr>
            <w:tcW w:w="141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工作单位</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kern w:val="0"/>
                <w:sz w:val="24"/>
                <w:szCs w:val="24"/>
              </w:rPr>
            </w:pPr>
            <w:r>
              <w:rPr>
                <w:rFonts w:hint="eastAsia" w:ascii="仿宋_GB2312" w:eastAsia="仿宋_GB2312"/>
                <w:kern w:val="0"/>
                <w:sz w:val="24"/>
                <w:szCs w:val="24"/>
              </w:rPr>
              <w:t>职称</w:t>
            </w: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身份证号码</w:t>
            </w:r>
          </w:p>
        </w:tc>
        <w:tc>
          <w:tcPr>
            <w:tcW w:w="14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ascii="仿宋_GB2312" w:eastAsia="仿宋_GB2312"/>
                <w:kern w:val="0"/>
                <w:sz w:val="24"/>
                <w:szCs w:val="24"/>
              </w:rPr>
              <w:t>项目分工</w:t>
            </w:r>
          </w:p>
        </w:tc>
        <w:tc>
          <w:tcPr>
            <w:tcW w:w="100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eastAsia="宋体"/>
                <w:kern w:val="0"/>
                <w:szCs w:val="21"/>
                <w:lang w:eastAsia="zh-CN"/>
              </w:rPr>
            </w:pPr>
            <w:r>
              <w:rPr>
                <w:rFonts w:hint="eastAsia"/>
                <w:kern w:val="0"/>
                <w:szCs w:val="21"/>
                <w:lang w:eastAsia="zh-CN"/>
              </w:rPr>
              <w:t>签字</w:t>
            </w:r>
          </w:p>
        </w:tc>
      </w:tr>
      <w:tr>
        <w:tblPrEx>
          <w:tblCellMar>
            <w:top w:w="0" w:type="dxa"/>
            <w:left w:w="0" w:type="dxa"/>
            <w:bottom w:w="0" w:type="dxa"/>
            <w:right w:w="0" w:type="dxa"/>
          </w:tblCellMar>
        </w:tblPrEx>
        <w:trPr>
          <w:trHeight w:val="537" w:hRule="atLeast"/>
        </w:trPr>
        <w:tc>
          <w:tcPr>
            <w:tcW w:w="690" w:type="dxa"/>
            <w:tcBorders>
              <w:top w:val="single" w:color="auto" w:sz="4" w:space="0"/>
              <w:left w:val="single" w:color="auto" w:sz="8" w:space="0"/>
              <w:bottom w:val="single" w:color="auto" w:sz="4" w:space="0"/>
              <w:right w:val="single" w:color="auto" w:sz="4" w:space="0"/>
            </w:tcBorders>
            <w:noWrap w:val="0"/>
            <w:vAlign w:val="center"/>
          </w:tcPr>
          <w:p>
            <w:pPr>
              <w:tabs>
                <w:tab w:val="left" w:pos="630"/>
              </w:tabs>
              <w:jc w:val="center"/>
              <w:rPr>
                <w:rFonts w:ascii="仿宋_GB2312" w:eastAsia="仿宋_GB2312"/>
                <w:sz w:val="22"/>
              </w:rPr>
            </w:pPr>
            <w:r>
              <w:rPr>
                <w:rFonts w:hint="eastAsia" w:ascii="仿宋_GB2312" w:eastAsia="仿宋_GB2312"/>
                <w:sz w:val="22"/>
              </w:rPr>
              <w:t>项目</w:t>
            </w:r>
          </w:p>
          <w:p>
            <w:pPr>
              <w:tabs>
                <w:tab w:val="left" w:pos="630"/>
              </w:tabs>
              <w:jc w:val="center"/>
              <w:rPr>
                <w:rFonts w:hint="eastAsia" w:ascii="仿宋_GB2312" w:eastAsia="仿宋_GB2312"/>
                <w:kern w:val="0"/>
                <w:sz w:val="24"/>
                <w:szCs w:val="24"/>
              </w:rPr>
            </w:pPr>
            <w:r>
              <w:rPr>
                <w:rFonts w:hint="eastAsia" w:ascii="仿宋_GB2312" w:eastAsia="仿宋_GB2312"/>
                <w:sz w:val="22"/>
              </w:rPr>
              <w:t>负责人</w:t>
            </w:r>
          </w:p>
        </w:tc>
        <w:tc>
          <w:tcPr>
            <w:tcW w:w="69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00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rPr>
          <w:trHeight w:val="537" w:hRule="atLeast"/>
        </w:trPr>
        <w:tc>
          <w:tcPr>
            <w:tcW w:w="690" w:type="dxa"/>
            <w:tcBorders>
              <w:top w:val="single" w:color="auto" w:sz="4" w:space="0"/>
              <w:left w:val="single" w:color="auto" w:sz="8" w:space="0"/>
              <w:bottom w:val="single" w:color="auto" w:sz="4" w:space="0"/>
              <w:right w:val="single" w:color="auto" w:sz="4" w:space="0"/>
            </w:tcBorders>
            <w:noWrap w:val="0"/>
            <w:vAlign w:val="center"/>
          </w:tcPr>
          <w:p>
            <w:pPr>
              <w:tabs>
                <w:tab w:val="left" w:pos="630"/>
              </w:tabs>
              <w:jc w:val="center"/>
              <w:rPr>
                <w:rFonts w:ascii="仿宋_GB2312" w:eastAsia="仿宋_GB2312"/>
                <w:sz w:val="22"/>
              </w:rPr>
            </w:pPr>
            <w:r>
              <w:rPr>
                <w:rFonts w:hint="eastAsia" w:ascii="仿宋_GB2312" w:eastAsia="仿宋_GB2312"/>
                <w:sz w:val="22"/>
              </w:rPr>
              <w:t>项目</w:t>
            </w:r>
          </w:p>
          <w:p>
            <w:pPr>
              <w:tabs>
                <w:tab w:val="left" w:pos="630"/>
              </w:tabs>
              <w:jc w:val="center"/>
              <w:rPr>
                <w:rFonts w:hint="eastAsia" w:ascii="仿宋_GB2312" w:eastAsia="仿宋_GB2312"/>
                <w:kern w:val="0"/>
                <w:sz w:val="24"/>
                <w:szCs w:val="24"/>
              </w:rPr>
            </w:pPr>
            <w:r>
              <w:rPr>
                <w:rFonts w:hint="eastAsia" w:ascii="仿宋_GB2312" w:eastAsia="仿宋_GB2312"/>
                <w:sz w:val="22"/>
              </w:rPr>
              <w:t>参与人</w:t>
            </w:r>
          </w:p>
        </w:tc>
        <w:tc>
          <w:tcPr>
            <w:tcW w:w="69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00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blPrEx>
          <w:tblCellMar>
            <w:top w:w="0" w:type="dxa"/>
            <w:left w:w="0" w:type="dxa"/>
            <w:bottom w:w="0" w:type="dxa"/>
            <w:right w:w="0" w:type="dxa"/>
          </w:tblCellMar>
        </w:tblPrEx>
        <w:trPr>
          <w:trHeight w:val="537" w:hRule="atLeast"/>
        </w:trPr>
        <w:tc>
          <w:tcPr>
            <w:tcW w:w="690" w:type="dxa"/>
            <w:tcBorders>
              <w:top w:val="single" w:color="auto" w:sz="4" w:space="0"/>
              <w:left w:val="single" w:color="auto" w:sz="8" w:space="0"/>
              <w:bottom w:val="single" w:color="auto" w:sz="4" w:space="0"/>
              <w:right w:val="single" w:color="auto" w:sz="4" w:space="0"/>
            </w:tcBorders>
            <w:noWrap w:val="0"/>
            <w:vAlign w:val="center"/>
          </w:tcPr>
          <w:p>
            <w:pPr>
              <w:tabs>
                <w:tab w:val="left" w:pos="630"/>
              </w:tabs>
              <w:jc w:val="center"/>
              <w:rPr>
                <w:rFonts w:hint="eastAsia" w:ascii="仿宋_GB2312" w:eastAsia="仿宋_GB2312"/>
                <w:kern w:val="0"/>
                <w:sz w:val="24"/>
                <w:szCs w:val="24"/>
              </w:rPr>
            </w:pPr>
            <w:r>
              <w:rPr>
                <w:rFonts w:hint="eastAsia" w:ascii="仿宋_GB2312" w:eastAsia="仿宋_GB2312"/>
                <w:sz w:val="22"/>
              </w:rPr>
              <w:t>【自行添加】</w:t>
            </w:r>
          </w:p>
        </w:tc>
        <w:tc>
          <w:tcPr>
            <w:tcW w:w="691"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1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8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45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kern w:val="0"/>
                <w:sz w:val="24"/>
                <w:szCs w:val="24"/>
              </w:rPr>
            </w:pPr>
          </w:p>
        </w:tc>
        <w:tc>
          <w:tcPr>
            <w:tcW w:w="100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eastAsia="仿宋_GB2312"/>
                <w:kern w:val="0"/>
                <w:sz w:val="24"/>
                <w:szCs w:val="24"/>
              </w:rPr>
            </w:pPr>
          </w:p>
        </w:tc>
      </w:tr>
      <w:tr>
        <w:tblPrEx>
          <w:tblCellMar>
            <w:top w:w="0" w:type="dxa"/>
            <w:left w:w="0" w:type="dxa"/>
            <w:bottom w:w="0" w:type="dxa"/>
            <w:right w:w="0" w:type="dxa"/>
          </w:tblCellMar>
        </w:tblPrEx>
        <w:trPr>
          <w:trHeight w:val="867" w:hRule="atLeast"/>
        </w:trPr>
        <w:tc>
          <w:tcPr>
            <w:tcW w:w="9224" w:type="dxa"/>
            <w:gridSpan w:val="17"/>
            <w:tcBorders>
              <w:top w:val="single" w:color="auto" w:sz="4" w:space="0"/>
              <w:left w:val="single" w:color="auto" w:sz="8" w:space="0"/>
              <w:bottom w:val="single" w:color="auto" w:sz="4" w:space="0"/>
              <w:right w:val="single" w:color="auto" w:sz="8" w:space="0"/>
            </w:tcBorders>
            <w:noWrap w:val="0"/>
            <w:vAlign w:val="center"/>
          </w:tcPr>
          <w:p>
            <w:pPr>
              <w:autoSpaceDE w:val="0"/>
              <w:autoSpaceDN w:val="0"/>
              <w:spacing w:line="440" w:lineRule="exact"/>
              <w:jc w:val="left"/>
              <w:rPr>
                <w:rFonts w:hint="eastAsia" w:ascii="仿宋_GB2312" w:eastAsia="仿宋_GB2312"/>
                <w:kern w:val="0"/>
                <w:sz w:val="24"/>
                <w:szCs w:val="24"/>
              </w:rPr>
            </w:pPr>
            <w:r>
              <w:rPr>
                <w:rFonts w:ascii="方正仿宋_GBK" w:eastAsia="方正仿宋_GBK" w:cs="宋体"/>
                <w:sz w:val="24"/>
                <w:szCs w:val="24"/>
              </w:rPr>
              <w:t>注：</w:t>
            </w:r>
            <w:r>
              <w:rPr>
                <w:rFonts w:hint="eastAsia" w:eastAsia="方正仿宋_GBK"/>
                <w:sz w:val="24"/>
                <w:szCs w:val="24"/>
              </w:rPr>
              <w:t>牵头院士原则上应为项目负责人，院士本人因特殊情况不能担任项目负责人的，可指定他人担任项目负责人，但院士本人必须为项目参与人。</w:t>
            </w:r>
          </w:p>
        </w:tc>
      </w:tr>
    </w:tbl>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p>
    <w:p>
      <w:pPr>
        <w:widowControl w:val="0"/>
        <w:numPr>
          <w:ilvl w:val="0"/>
          <w:numId w:val="0"/>
        </w:numPr>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三、院士新增投资情况（单位：万元）</w:t>
      </w:r>
    </w:p>
    <w:tbl>
      <w:tblPr>
        <w:tblStyle w:val="5"/>
        <w:tblW w:w="0" w:type="auto"/>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138" w:type="dxa"/>
            <w:vAlign w:val="center"/>
          </w:tcPr>
          <w:p>
            <w:pPr>
              <w:widowControl w:val="0"/>
              <w:numPr>
                <w:ilvl w:val="0"/>
                <w:numId w:val="0"/>
              </w:numPr>
              <w:ind w:right="0" w:rightChars="0"/>
              <w:jc w:val="center"/>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eastAsia="zh-CN"/>
              </w:rPr>
              <w:t>上一年度项目新增投资来源和比例</w:t>
            </w:r>
          </w:p>
        </w:tc>
        <w:tc>
          <w:tcPr>
            <w:tcW w:w="6729" w:type="dxa"/>
          </w:tcPr>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138" w:type="dxa"/>
            <w:vAlign w:val="center"/>
          </w:tcPr>
          <w:p>
            <w:pPr>
              <w:widowControl w:val="0"/>
              <w:numPr>
                <w:ilvl w:val="0"/>
                <w:numId w:val="0"/>
              </w:numPr>
              <w:jc w:val="center"/>
              <w:rPr>
                <w:rFonts w:hint="eastAsia" w:ascii="黑体" w:hAnsi="黑体" w:eastAsia="黑体"/>
                <w:bCs/>
                <w:color w:val="000000"/>
                <w:sz w:val="28"/>
                <w:szCs w:val="28"/>
                <w:vertAlign w:val="baseline"/>
                <w:lang w:eastAsia="zh-CN"/>
              </w:rPr>
            </w:pPr>
            <w:r>
              <w:rPr>
                <w:rFonts w:hint="eastAsia" w:ascii="仿宋_GB2312" w:eastAsia="仿宋_GB2312"/>
                <w:kern w:val="0"/>
                <w:sz w:val="24"/>
                <w:szCs w:val="24"/>
                <w:lang w:eastAsia="zh-CN"/>
              </w:rPr>
              <w:t>上一年度项目新增资金投入支出</w:t>
            </w:r>
          </w:p>
        </w:tc>
        <w:tc>
          <w:tcPr>
            <w:tcW w:w="6729" w:type="dxa"/>
          </w:tcPr>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p>
            <w:pPr>
              <w:widowControl w:val="0"/>
              <w:numPr>
                <w:ilvl w:val="0"/>
                <w:numId w:val="0"/>
              </w:numPr>
              <w:jc w:val="both"/>
              <w:rPr>
                <w:rFonts w:hint="eastAsia" w:ascii="黑体" w:hAnsi="黑体" w:eastAsia="黑体"/>
                <w:bCs/>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2138" w:type="dxa"/>
            <w:vAlign w:val="center"/>
          </w:tcPr>
          <w:p>
            <w:pPr>
              <w:widowControl w:val="0"/>
              <w:numPr>
                <w:ilvl w:val="0"/>
                <w:numId w:val="0"/>
              </w:numPr>
              <w:jc w:val="center"/>
              <w:rPr>
                <w:rFonts w:hint="eastAsia" w:ascii="仿宋_GB2312" w:eastAsia="仿宋_GB2312"/>
                <w:kern w:val="0"/>
                <w:sz w:val="24"/>
                <w:szCs w:val="24"/>
                <w:lang w:eastAsia="zh-CN"/>
              </w:rPr>
            </w:pPr>
            <w:r>
              <w:rPr>
                <w:rFonts w:hint="eastAsia" w:ascii="仿宋_GB2312" w:eastAsia="仿宋_GB2312"/>
                <w:kern w:val="0"/>
                <w:sz w:val="24"/>
                <w:szCs w:val="24"/>
                <w:lang w:eastAsia="zh-CN"/>
              </w:rPr>
              <w:t>拟申请资金额度及使用计划</w:t>
            </w:r>
          </w:p>
        </w:tc>
        <w:tc>
          <w:tcPr>
            <w:tcW w:w="6729" w:type="dxa"/>
          </w:tcPr>
          <w:p>
            <w:pPr>
              <w:widowControl w:val="0"/>
              <w:numPr>
                <w:ilvl w:val="0"/>
                <w:numId w:val="0"/>
              </w:numPr>
              <w:jc w:val="both"/>
              <w:rPr>
                <w:rFonts w:hint="eastAsia" w:ascii="黑体" w:hAnsi="黑体" w:eastAsia="黑体"/>
                <w:bCs/>
                <w:color w:val="000000"/>
                <w:sz w:val="28"/>
                <w:szCs w:val="28"/>
                <w:vertAlign w:val="baseline"/>
                <w:lang w:eastAsia="zh-CN"/>
              </w:rPr>
            </w:pPr>
          </w:p>
        </w:tc>
      </w:tr>
    </w:tbl>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eastAsia="zh-CN"/>
        </w:rPr>
        <w:t>四、项目建设情况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lang w:eastAsia="zh-CN"/>
              </w:rPr>
            </w:pPr>
            <w:r>
              <w:rPr>
                <w:rFonts w:hint="eastAsia" w:eastAsia="方正仿宋_GBK"/>
                <w:sz w:val="24"/>
                <w:szCs w:val="24"/>
              </w:rPr>
              <w:t>1</w:t>
            </w:r>
            <w:r>
              <w:rPr>
                <w:rFonts w:hint="eastAsia" w:eastAsia="方正仿宋_GBK"/>
                <w:sz w:val="24"/>
                <w:szCs w:val="24"/>
                <w:lang w:val="en-US" w:eastAsia="zh-CN"/>
              </w:rPr>
              <w:t>.</w:t>
            </w:r>
            <w:r>
              <w:rPr>
                <w:rFonts w:hint="eastAsia" w:eastAsia="方正仿宋_GBK"/>
                <w:sz w:val="24"/>
                <w:szCs w:val="24"/>
              </w:rPr>
              <w:t>项目的</w:t>
            </w:r>
            <w:r>
              <w:rPr>
                <w:rFonts w:hint="eastAsia" w:eastAsia="方正仿宋_GBK"/>
                <w:sz w:val="24"/>
                <w:szCs w:val="24"/>
                <w:lang w:eastAsia="zh-CN"/>
              </w:rPr>
              <w:t>背景</w:t>
            </w:r>
            <w:r>
              <w:rPr>
                <w:rFonts w:hint="eastAsia" w:eastAsia="方正仿宋_GBK"/>
                <w:sz w:val="24"/>
                <w:szCs w:val="24"/>
              </w:rPr>
              <w:t>分析</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rPr>
              <w:t>项目是否符合</w:t>
            </w:r>
            <w:r>
              <w:rPr>
                <w:rFonts w:hint="eastAsia" w:eastAsia="方正仿宋_GBK"/>
                <w:sz w:val="24"/>
                <w:szCs w:val="24"/>
                <w:lang w:val="en-US" w:eastAsia="zh-CN"/>
              </w:rPr>
              <w:t>我市“3转、4强、7新”现代化产业体系建设的主攻方向，</w:t>
            </w:r>
            <w:r>
              <w:rPr>
                <w:rFonts w:hint="eastAsia" w:eastAsia="方正仿宋_GBK"/>
                <w:sz w:val="24"/>
                <w:szCs w:val="24"/>
              </w:rPr>
              <w:t>对本企业发展、地方经济、产业发展的作用及影响。</w:t>
            </w:r>
          </w:p>
          <w:p>
            <w:pPr>
              <w:autoSpaceDE w:val="0"/>
              <w:autoSpaceDN w:val="0"/>
              <w:spacing w:line="440" w:lineRule="exact"/>
              <w:jc w:val="left"/>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rPr>
            </w:pPr>
            <w:r>
              <w:rPr>
                <w:rFonts w:hint="eastAsia" w:eastAsia="方正仿宋_GBK"/>
                <w:sz w:val="24"/>
                <w:szCs w:val="24"/>
              </w:rPr>
              <w:t>2</w:t>
            </w:r>
            <w:r>
              <w:rPr>
                <w:rFonts w:hint="eastAsia" w:eastAsia="方正仿宋_GBK"/>
                <w:sz w:val="24"/>
                <w:szCs w:val="24"/>
                <w:lang w:val="en-US" w:eastAsia="zh-CN"/>
              </w:rPr>
              <w:t>.</w:t>
            </w:r>
            <w:r>
              <w:rPr>
                <w:rFonts w:hint="eastAsia" w:eastAsia="方正仿宋_GBK"/>
                <w:sz w:val="24"/>
                <w:szCs w:val="24"/>
              </w:rPr>
              <w:t>项目建设地点</w:t>
            </w:r>
          </w:p>
          <w:p>
            <w:pPr>
              <w:autoSpaceDE w:val="0"/>
              <w:autoSpaceDN w:val="0"/>
              <w:spacing w:line="440" w:lineRule="exact"/>
              <w:jc w:val="left"/>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rPr>
            </w:pPr>
            <w:r>
              <w:rPr>
                <w:rFonts w:hint="eastAsia" w:eastAsia="方正仿宋_GBK"/>
                <w:sz w:val="24"/>
                <w:szCs w:val="24"/>
              </w:rPr>
              <w:t>3</w:t>
            </w:r>
            <w:r>
              <w:rPr>
                <w:rFonts w:hint="eastAsia" w:eastAsia="方正仿宋_GBK"/>
                <w:sz w:val="24"/>
                <w:szCs w:val="24"/>
                <w:lang w:val="en-US" w:eastAsia="zh-CN"/>
              </w:rPr>
              <w:t>.项目建设时间和计划进度</w:t>
            </w:r>
          </w:p>
          <w:p>
            <w:pPr>
              <w:autoSpaceDE w:val="0"/>
              <w:autoSpaceDN w:val="0"/>
              <w:spacing w:line="440" w:lineRule="exact"/>
              <w:jc w:val="left"/>
              <w:rPr>
                <w:rFonts w:hint="eastAsia" w:eastAsia="方正仿宋_GBK"/>
                <w:sz w:val="24"/>
                <w:szCs w:val="24"/>
              </w:rPr>
            </w:pPr>
          </w:p>
          <w:p>
            <w:pPr>
              <w:autoSpaceDE w:val="0"/>
              <w:autoSpaceDN w:val="0"/>
              <w:spacing w:line="440" w:lineRule="exact"/>
              <w:jc w:val="left"/>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default" w:eastAsia="方正仿宋_GBK"/>
                <w:sz w:val="24"/>
                <w:szCs w:val="24"/>
                <w:lang w:val="en-US" w:eastAsia="zh-CN"/>
              </w:rPr>
            </w:pPr>
            <w:r>
              <w:rPr>
                <w:rFonts w:hint="eastAsia" w:eastAsia="方正仿宋_GBK"/>
                <w:sz w:val="24"/>
                <w:szCs w:val="24"/>
                <w:lang w:val="en-US" w:eastAsia="zh-CN"/>
              </w:rPr>
              <w:t>4.项目进展情况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lang w:eastAsia="zh-CN"/>
              </w:rPr>
            </w:pPr>
            <w:r>
              <w:rPr>
                <w:rFonts w:hint="eastAsia" w:eastAsia="方正仿宋_GBK"/>
                <w:sz w:val="24"/>
                <w:szCs w:val="24"/>
                <w:lang w:val="en-US" w:eastAsia="zh-CN"/>
              </w:rPr>
              <w:t>5.</w:t>
            </w:r>
            <w:r>
              <w:rPr>
                <w:rFonts w:hint="eastAsia" w:eastAsia="方正仿宋_GBK"/>
                <w:sz w:val="24"/>
                <w:szCs w:val="24"/>
              </w:rPr>
              <w:t>项目投资估算及筹措</w:t>
            </w:r>
          </w:p>
          <w:p>
            <w:pPr>
              <w:autoSpaceDE w:val="0"/>
              <w:autoSpaceDN w:val="0"/>
              <w:spacing w:line="440" w:lineRule="exact"/>
              <w:jc w:val="left"/>
              <w:rPr>
                <w:rFonts w:hint="eastAsia" w:eastAsia="方正仿宋_GBK"/>
                <w:sz w:val="24"/>
                <w:szCs w:val="24"/>
              </w:rPr>
            </w:pPr>
            <w:r>
              <w:rPr>
                <w:rFonts w:hint="eastAsia" w:eastAsia="方正仿宋_GBK"/>
                <w:sz w:val="24"/>
                <w:szCs w:val="24"/>
                <w:lang w:val="en-US" w:eastAsia="zh-CN"/>
              </w:rPr>
              <w:t>包括</w:t>
            </w:r>
            <w:r>
              <w:rPr>
                <w:rFonts w:hint="eastAsia" w:eastAsia="方正仿宋_GBK"/>
                <w:sz w:val="24"/>
                <w:szCs w:val="24"/>
              </w:rPr>
              <w:t>项目总投资规模，资金使用方案、资金筹措方案等；目前已投入资金情况；拟申请资金额、主要原因及使用计划。</w:t>
            </w:r>
          </w:p>
          <w:p>
            <w:pPr>
              <w:autoSpaceDE w:val="0"/>
              <w:autoSpaceDN w:val="0"/>
              <w:spacing w:line="440" w:lineRule="exact"/>
              <w:jc w:val="left"/>
              <w:rPr>
                <w:rFonts w:hint="eastAsia" w:eastAsia="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rPr>
            </w:pPr>
            <w:r>
              <w:rPr>
                <w:rFonts w:hint="eastAsia" w:eastAsia="方正仿宋_GBK"/>
                <w:sz w:val="24"/>
                <w:szCs w:val="24"/>
                <w:lang w:val="en-US" w:eastAsia="zh-CN"/>
              </w:rPr>
              <w:t>6.</w:t>
            </w:r>
            <w:r>
              <w:rPr>
                <w:rFonts w:hint="eastAsia" w:eastAsia="方正仿宋_GBK"/>
                <w:sz w:val="24"/>
                <w:szCs w:val="24"/>
              </w:rPr>
              <w:t>市场分析</w:t>
            </w:r>
          </w:p>
          <w:p>
            <w:pPr>
              <w:autoSpaceDE w:val="0"/>
              <w:autoSpaceDN w:val="0"/>
              <w:spacing w:line="440" w:lineRule="exact"/>
              <w:jc w:val="left"/>
              <w:rPr>
                <w:rFonts w:hint="eastAsia" w:eastAsia="方正仿宋_GBK"/>
                <w:sz w:val="24"/>
                <w:szCs w:val="24"/>
              </w:rPr>
            </w:pPr>
            <w:r>
              <w:rPr>
                <w:rFonts w:hint="eastAsia" w:eastAsia="方正仿宋_GBK"/>
                <w:sz w:val="24"/>
                <w:szCs w:val="24"/>
              </w:rPr>
              <w:t>国内外、当前及今后市场变化趋势；主要竞争对手及技术、经济等指标对比。</w:t>
            </w:r>
          </w:p>
          <w:p>
            <w:pPr>
              <w:autoSpaceDE w:val="0"/>
              <w:autoSpaceDN w:val="0"/>
              <w:spacing w:line="440" w:lineRule="exact"/>
              <w:jc w:val="left"/>
              <w:rPr>
                <w:rFonts w:hint="eastAsia" w:eastAsia="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lang w:eastAsia="zh-CN"/>
              </w:rPr>
            </w:pPr>
            <w:r>
              <w:rPr>
                <w:rFonts w:hint="eastAsia" w:eastAsia="方正仿宋_GBK"/>
                <w:sz w:val="24"/>
                <w:szCs w:val="24"/>
                <w:lang w:val="en-US" w:eastAsia="zh-CN"/>
              </w:rPr>
              <w:t>7.</w:t>
            </w:r>
            <w:r>
              <w:rPr>
                <w:rFonts w:hint="eastAsia" w:eastAsia="方正仿宋_GBK"/>
                <w:sz w:val="24"/>
                <w:szCs w:val="24"/>
                <w:lang w:eastAsia="zh-CN"/>
              </w:rPr>
              <w:t>项目</w:t>
            </w:r>
            <w:r>
              <w:rPr>
                <w:rFonts w:hint="eastAsia" w:eastAsia="方正仿宋_GBK"/>
                <w:sz w:val="24"/>
                <w:szCs w:val="24"/>
              </w:rPr>
              <w:t>内容</w:t>
            </w:r>
          </w:p>
          <w:p>
            <w:pPr>
              <w:autoSpaceDE w:val="0"/>
              <w:autoSpaceDN w:val="0"/>
              <w:spacing w:line="440" w:lineRule="exact"/>
              <w:jc w:val="left"/>
              <w:rPr>
                <w:rFonts w:hint="eastAsia" w:eastAsia="方正仿宋_GBK"/>
                <w:sz w:val="24"/>
                <w:szCs w:val="24"/>
              </w:rPr>
            </w:pPr>
            <w:r>
              <w:rPr>
                <w:rFonts w:hint="eastAsia" w:eastAsia="方正仿宋_GBK"/>
                <w:sz w:val="24"/>
                <w:szCs w:val="24"/>
              </w:rPr>
              <w:t>（1）与院士团队合作研究的具体内容（包括院士团队在其中发挥的作用等）</w:t>
            </w:r>
          </w:p>
          <w:p>
            <w:pPr>
              <w:autoSpaceDE w:val="0"/>
              <w:autoSpaceDN w:val="0"/>
              <w:spacing w:line="440" w:lineRule="exact"/>
              <w:jc w:val="left"/>
              <w:rPr>
                <w:rFonts w:hint="eastAsia" w:eastAsia="方正仿宋_GBK"/>
                <w:sz w:val="24"/>
                <w:szCs w:val="24"/>
              </w:rPr>
            </w:pPr>
          </w:p>
          <w:p>
            <w:pPr>
              <w:autoSpaceDE w:val="0"/>
              <w:autoSpaceDN w:val="0"/>
              <w:spacing w:line="440" w:lineRule="exact"/>
              <w:jc w:val="left"/>
              <w:rPr>
                <w:rFonts w:hint="eastAsia" w:eastAsia="方正仿宋_GBK"/>
                <w:sz w:val="24"/>
                <w:szCs w:val="24"/>
              </w:rPr>
            </w:pPr>
            <w:r>
              <w:rPr>
                <w:rFonts w:hint="eastAsia" w:eastAsia="方正仿宋_GBK"/>
                <w:sz w:val="24"/>
                <w:szCs w:val="24"/>
              </w:rPr>
              <w:t>（2）主要建设内容（</w:t>
            </w:r>
            <w:r>
              <w:rPr>
                <w:rFonts w:hint="eastAsia" w:eastAsia="方正仿宋_GBK"/>
                <w:sz w:val="24"/>
                <w:szCs w:val="24"/>
                <w:lang w:eastAsia="zh-CN"/>
              </w:rPr>
              <w:t>包括</w:t>
            </w:r>
            <w:r>
              <w:rPr>
                <w:rFonts w:hint="eastAsia" w:eastAsia="方正仿宋_GBK"/>
                <w:sz w:val="24"/>
                <w:szCs w:val="24"/>
              </w:rPr>
              <w:t>采用的技术、工艺路线、设备、知识产权等）</w:t>
            </w:r>
          </w:p>
          <w:p>
            <w:pPr>
              <w:autoSpaceDE w:val="0"/>
              <w:autoSpaceDN w:val="0"/>
              <w:spacing w:line="440" w:lineRule="exact"/>
              <w:jc w:val="left"/>
              <w:rPr>
                <w:rFonts w:hint="eastAsia" w:eastAsia="方正仿宋_GBK"/>
                <w:sz w:val="24"/>
                <w:szCs w:val="24"/>
              </w:rPr>
            </w:pPr>
          </w:p>
          <w:p>
            <w:pPr>
              <w:autoSpaceDE w:val="0"/>
              <w:autoSpaceDN w:val="0"/>
              <w:spacing w:line="440" w:lineRule="exact"/>
              <w:jc w:val="left"/>
              <w:rPr>
                <w:rFonts w:hint="eastAsia" w:eastAsia="方正仿宋_GBK"/>
                <w:sz w:val="24"/>
                <w:szCs w:val="24"/>
              </w:rPr>
            </w:pPr>
          </w:p>
          <w:p>
            <w:pPr>
              <w:autoSpaceDE w:val="0"/>
              <w:autoSpaceDN w:val="0"/>
              <w:spacing w:line="440" w:lineRule="exact"/>
              <w:jc w:val="left"/>
              <w:rPr>
                <w:rFonts w:hint="eastAsia" w:eastAsia="方正仿宋_GBK"/>
                <w:sz w:val="24"/>
                <w:szCs w:val="24"/>
              </w:rPr>
            </w:pPr>
            <w:r>
              <w:rPr>
                <w:rFonts w:hint="eastAsia" w:eastAsia="方正仿宋_GBK"/>
                <w:sz w:val="24"/>
                <w:szCs w:val="24"/>
              </w:rPr>
              <w:t>（3）建设目标</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rPr>
              <w:t>项目建成后，企业的主要经济指标、技术水平和行业地位等。</w:t>
            </w:r>
          </w:p>
          <w:p>
            <w:pPr>
              <w:autoSpaceDE w:val="0"/>
              <w:autoSpaceDN w:val="0"/>
              <w:spacing w:line="440" w:lineRule="exact"/>
              <w:jc w:val="left"/>
              <w:rPr>
                <w:rFonts w:hint="eastAsia" w:eastAsia="方正仿宋_GBK"/>
                <w:sz w:val="24"/>
                <w:szCs w:val="24"/>
              </w:rPr>
            </w:pPr>
          </w:p>
          <w:p>
            <w:pPr>
              <w:autoSpaceDE w:val="0"/>
              <w:autoSpaceDN w:val="0"/>
              <w:spacing w:line="440" w:lineRule="exact"/>
              <w:jc w:val="left"/>
              <w:rPr>
                <w:rFonts w:hint="eastAsia" w:eastAsia="方正仿宋_GBK"/>
                <w:sz w:val="24"/>
                <w:szCs w:val="24"/>
              </w:rPr>
            </w:pPr>
            <w:r>
              <w:rPr>
                <w:rFonts w:hint="eastAsia" w:eastAsia="方正仿宋_GBK"/>
                <w:sz w:val="24"/>
                <w:szCs w:val="24"/>
                <w:lang w:val="en-US" w:eastAsia="zh-CN"/>
              </w:rPr>
              <w:t>（4）</w:t>
            </w:r>
            <w:r>
              <w:rPr>
                <w:rFonts w:hint="eastAsia" w:eastAsia="方正仿宋_GBK"/>
                <w:sz w:val="24"/>
                <w:szCs w:val="24"/>
              </w:rPr>
              <w:t>项目财务分析、经济分析及绩效指标</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rPr>
              <w:t>内部收益率、投资利润率、投资回收期、贷款偿还期等指标的计算和评估，项目各种风险及经济效益和社会效益分析。年度绩效计划目标情况。</w:t>
            </w:r>
          </w:p>
          <w:p>
            <w:pPr>
              <w:autoSpaceDE w:val="0"/>
              <w:autoSpaceDN w:val="0"/>
              <w:spacing w:line="440" w:lineRule="exact"/>
              <w:jc w:val="left"/>
              <w:rPr>
                <w:rFonts w:hint="eastAsia" w:eastAsia="方正仿宋_GBK"/>
                <w:sz w:val="24"/>
                <w:szCs w:val="24"/>
              </w:rPr>
            </w:pPr>
            <w:r>
              <w:rPr>
                <w:rFonts w:hint="eastAsia" w:eastAsia="方正仿宋_GBK"/>
                <w:sz w:val="24"/>
                <w:szCs w:val="24"/>
                <w:lang w:eastAsia="zh-CN"/>
              </w:rPr>
              <w:t>（</w:t>
            </w:r>
            <w:r>
              <w:rPr>
                <w:rFonts w:hint="eastAsia" w:eastAsia="方正仿宋_GBK"/>
                <w:sz w:val="24"/>
                <w:szCs w:val="24"/>
                <w:lang w:val="en-US" w:eastAsia="zh-CN"/>
              </w:rPr>
              <w:t>5</w:t>
            </w:r>
            <w:r>
              <w:rPr>
                <w:rFonts w:hint="eastAsia" w:eastAsia="方正仿宋_GBK"/>
                <w:sz w:val="24"/>
                <w:szCs w:val="24"/>
                <w:lang w:eastAsia="zh-CN"/>
              </w:rPr>
              <w:t>）</w:t>
            </w:r>
            <w:r>
              <w:rPr>
                <w:rFonts w:hint="eastAsia" w:eastAsia="方正仿宋_GBK"/>
                <w:sz w:val="24"/>
                <w:szCs w:val="24"/>
              </w:rPr>
              <w:t>安全生产情况</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rPr>
              <w:t>建设项目符合安全生产有关规定，项目建设促进安全生产情况等。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rPr>
            </w:pPr>
            <w:r>
              <w:rPr>
                <w:rFonts w:hint="eastAsia" w:eastAsia="方正仿宋_GBK"/>
                <w:sz w:val="24"/>
                <w:szCs w:val="24"/>
                <w:lang w:val="en-US" w:eastAsia="zh-CN"/>
              </w:rPr>
              <w:t>8.</w:t>
            </w:r>
            <w:r>
              <w:rPr>
                <w:rFonts w:hint="eastAsia" w:eastAsia="方正仿宋_GBK"/>
                <w:sz w:val="24"/>
                <w:szCs w:val="24"/>
              </w:rPr>
              <w:t>各项建设条件落实情况</w:t>
            </w:r>
          </w:p>
          <w:p>
            <w:pPr>
              <w:autoSpaceDE w:val="0"/>
              <w:autoSpaceDN w:val="0"/>
              <w:spacing w:line="440" w:lineRule="exact"/>
              <w:ind w:firstLine="480" w:firstLineChars="200"/>
              <w:jc w:val="left"/>
              <w:rPr>
                <w:rFonts w:hint="eastAsia" w:eastAsia="方正仿宋_GBK"/>
                <w:sz w:val="24"/>
                <w:szCs w:val="24"/>
                <w:lang w:val="en-US" w:eastAsia="zh-CN"/>
              </w:rPr>
            </w:pPr>
            <w:r>
              <w:rPr>
                <w:rFonts w:hint="eastAsia" w:eastAsia="方正仿宋_GBK"/>
                <w:sz w:val="24"/>
                <w:szCs w:val="24"/>
              </w:rPr>
              <w:t>环境保护、规划选址、土地供应、原材料供应及外部配套等各类项目建设所需条件落实情况</w:t>
            </w:r>
            <w:r>
              <w:rPr>
                <w:rFonts w:hint="eastAsia" w:eastAsia="方正仿宋_GBK"/>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lang w:val="en-US" w:eastAsia="zh-CN"/>
              </w:rPr>
            </w:pPr>
            <w:r>
              <w:rPr>
                <w:rFonts w:hint="eastAsia" w:eastAsia="方正仿宋_GBK"/>
                <w:sz w:val="24"/>
                <w:szCs w:val="24"/>
                <w:lang w:val="en-US" w:eastAsia="zh-CN"/>
              </w:rPr>
              <w:t>9.拟申请资金额度及使用计划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jc w:val="left"/>
              <w:rPr>
                <w:rFonts w:hint="eastAsia" w:eastAsia="方正仿宋_GBK"/>
                <w:sz w:val="24"/>
                <w:szCs w:val="24"/>
              </w:rPr>
            </w:pPr>
            <w:r>
              <w:rPr>
                <w:rFonts w:hint="eastAsia" w:eastAsia="方正仿宋_GBK"/>
                <w:sz w:val="24"/>
                <w:szCs w:val="24"/>
                <w:lang w:val="en-US" w:eastAsia="zh-CN"/>
              </w:rPr>
              <w:t>10.</w:t>
            </w:r>
            <w:r>
              <w:rPr>
                <w:rFonts w:hint="eastAsia" w:eastAsia="方正仿宋_GBK"/>
                <w:sz w:val="24"/>
                <w:szCs w:val="24"/>
              </w:rPr>
              <w:t>其它需要说明的情况</w:t>
            </w:r>
          </w:p>
        </w:tc>
      </w:tr>
    </w:tbl>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val="en-US" w:eastAsia="zh-CN"/>
        </w:rPr>
      </w:pPr>
    </w:p>
    <w:p>
      <w:pPr>
        <w:widowControl w:val="0"/>
        <w:numPr>
          <w:ilvl w:val="0"/>
          <w:numId w:val="0"/>
        </w:numPr>
        <w:ind w:firstLine="560" w:firstLineChars="200"/>
        <w:jc w:val="both"/>
        <w:rPr>
          <w:rFonts w:hint="eastAsia" w:ascii="黑体" w:hAnsi="黑体" w:eastAsia="黑体"/>
          <w:bCs/>
          <w:color w:val="000000"/>
          <w:sz w:val="28"/>
          <w:szCs w:val="28"/>
          <w:lang w:eastAsia="zh-CN"/>
        </w:rPr>
      </w:pPr>
      <w:r>
        <w:rPr>
          <w:rFonts w:hint="eastAsia" w:ascii="黑体" w:hAnsi="黑体" w:eastAsia="黑体"/>
          <w:bCs/>
          <w:color w:val="000000"/>
          <w:sz w:val="28"/>
          <w:szCs w:val="28"/>
          <w:lang w:val="en-US" w:eastAsia="zh-CN"/>
        </w:rPr>
        <w:t>五</w:t>
      </w:r>
      <w:r>
        <w:rPr>
          <w:rFonts w:hint="eastAsia" w:ascii="黑体" w:hAnsi="黑体" w:eastAsia="黑体"/>
          <w:bCs/>
          <w:color w:val="000000"/>
          <w:sz w:val="28"/>
          <w:szCs w:val="28"/>
          <w:lang w:eastAsia="zh-CN"/>
        </w:rPr>
        <w:t>、项目申报书应附以下材料</w:t>
      </w:r>
    </w:p>
    <w:p>
      <w:pPr>
        <w:autoSpaceDE w:val="0"/>
        <w:autoSpaceDN w:val="0"/>
        <w:spacing w:line="440" w:lineRule="exact"/>
        <w:ind w:firstLine="480" w:firstLineChars="200"/>
        <w:jc w:val="left"/>
        <w:rPr>
          <w:rFonts w:hint="eastAsia" w:eastAsia="方正仿宋_GBK"/>
          <w:sz w:val="24"/>
          <w:szCs w:val="24"/>
          <w:lang w:val="en-US" w:eastAsia="zh-CN"/>
        </w:rPr>
      </w:pPr>
      <w:r>
        <w:rPr>
          <w:rFonts w:hint="eastAsia" w:eastAsia="方正仿宋_GBK"/>
          <w:sz w:val="24"/>
          <w:szCs w:val="24"/>
        </w:rPr>
        <w:t>1.项目单位法人营业执照（复印件）</w:t>
      </w:r>
      <w:r>
        <w:rPr>
          <w:rFonts w:hint="eastAsia" w:eastAsia="方正仿宋_GBK"/>
          <w:sz w:val="24"/>
          <w:szCs w:val="24"/>
          <w:lang w:eastAsia="zh-CN"/>
        </w:rPr>
        <w:t>、</w:t>
      </w:r>
      <w:r>
        <w:rPr>
          <w:rFonts w:hint="eastAsia" w:eastAsia="方正仿宋_GBK"/>
          <w:sz w:val="24"/>
          <w:szCs w:val="24"/>
          <w:lang w:val="en-US" w:eastAsia="zh-CN"/>
        </w:rPr>
        <w:t>企业档案（公司注册地市场监督</w:t>
      </w:r>
    </w:p>
    <w:p>
      <w:pPr>
        <w:autoSpaceDE w:val="0"/>
        <w:autoSpaceDN w:val="0"/>
        <w:spacing w:line="440" w:lineRule="exact"/>
        <w:jc w:val="left"/>
        <w:rPr>
          <w:rFonts w:hint="eastAsia" w:eastAsia="方正仿宋_GBK"/>
          <w:sz w:val="24"/>
          <w:szCs w:val="24"/>
          <w:lang w:eastAsia="zh-CN"/>
        </w:rPr>
      </w:pPr>
      <w:r>
        <w:rPr>
          <w:rFonts w:hint="eastAsia" w:eastAsia="方正仿宋_GBK"/>
          <w:sz w:val="24"/>
          <w:szCs w:val="24"/>
          <w:lang w:val="en-US" w:eastAsia="zh-CN"/>
        </w:rPr>
        <w:t>管理部门企业登记档案，加盖公章及骑缝章）</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rPr>
        <w:t>2.城市规划部门出具的城市规划选址意见复印件（适用于城市规划区域内的投资项目）</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rPr>
        <w:t>3.项目所需用地的证明文件复印件（国土资源部门用地预审意见、国有土地使用合同、国有土地划拨手续、土地使用证等可证明项目用地的材料之一）</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rPr>
        <w:t>4.环保部门出具的环境影响评价文件的审批意见</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val="en-US" w:eastAsia="zh-CN"/>
        </w:rPr>
      </w:pPr>
      <w:r>
        <w:rPr>
          <w:rFonts w:hint="eastAsia" w:eastAsia="方正仿宋_GBK"/>
          <w:sz w:val="24"/>
          <w:szCs w:val="24"/>
        </w:rPr>
        <w:t>5.项目核准或备案文件复印件（在有效期内）</w:t>
      </w:r>
      <w:r>
        <w:rPr>
          <w:rFonts w:hint="eastAsia" w:eastAsia="方正仿宋_GBK"/>
          <w:sz w:val="24"/>
          <w:szCs w:val="24"/>
          <w:lang w:eastAsia="zh-CN"/>
        </w:rPr>
        <w:t>，</w:t>
      </w:r>
      <w:r>
        <w:rPr>
          <w:rFonts w:hint="eastAsia" w:eastAsia="方正仿宋_GBK"/>
          <w:sz w:val="24"/>
          <w:szCs w:val="24"/>
          <w:lang w:val="en-US" w:eastAsia="zh-CN"/>
        </w:rPr>
        <w:t>建设工程施工许可；</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lang w:val="en-US" w:eastAsia="zh-CN"/>
        </w:rPr>
        <w:t>6.</w:t>
      </w:r>
      <w:r>
        <w:rPr>
          <w:rFonts w:hint="eastAsia" w:eastAsia="方正仿宋_GBK"/>
          <w:sz w:val="24"/>
          <w:szCs w:val="24"/>
        </w:rPr>
        <w:t>经会计师事务所审计的</w:t>
      </w:r>
      <w:r>
        <w:rPr>
          <w:rFonts w:hint="eastAsia" w:eastAsia="方正仿宋_GBK"/>
          <w:sz w:val="24"/>
          <w:szCs w:val="24"/>
          <w:lang w:val="en-US" w:eastAsia="zh-CN"/>
        </w:rPr>
        <w:t>2023</w:t>
      </w:r>
      <w:r>
        <w:rPr>
          <w:rFonts w:hint="eastAsia" w:eastAsia="方正仿宋_GBK"/>
          <w:sz w:val="24"/>
          <w:szCs w:val="24"/>
        </w:rPr>
        <w:t>年度财务审计报告及截止</w:t>
      </w:r>
      <w:r>
        <w:rPr>
          <w:rFonts w:hint="eastAsia" w:eastAsia="方正仿宋_GBK"/>
          <w:sz w:val="24"/>
          <w:szCs w:val="24"/>
          <w:lang w:val="en-US" w:eastAsia="zh-CN"/>
        </w:rPr>
        <w:t>2024</w:t>
      </w:r>
      <w:r>
        <w:rPr>
          <w:rFonts w:hint="eastAsia" w:eastAsia="方正仿宋_GBK"/>
          <w:sz w:val="24"/>
          <w:szCs w:val="24"/>
        </w:rPr>
        <w:t>年</w:t>
      </w:r>
      <w:r>
        <w:rPr>
          <w:rFonts w:hint="eastAsia" w:eastAsia="方正仿宋_GBK"/>
          <w:sz w:val="24"/>
          <w:szCs w:val="24"/>
          <w:lang w:val="en-US" w:eastAsia="zh-CN"/>
        </w:rPr>
        <w:t>6</w:t>
      </w:r>
      <w:r>
        <w:rPr>
          <w:rFonts w:hint="eastAsia" w:eastAsia="方正仿宋_GBK"/>
          <w:sz w:val="24"/>
          <w:szCs w:val="24"/>
        </w:rPr>
        <w:t>月的会计报表</w:t>
      </w:r>
      <w:r>
        <w:rPr>
          <w:rFonts w:hint="eastAsia" w:eastAsia="方正仿宋_GBK"/>
          <w:sz w:val="24"/>
          <w:szCs w:val="24"/>
          <w:lang w:eastAsia="zh-CN"/>
        </w:rPr>
        <w:t>；</w:t>
      </w:r>
      <w:r>
        <w:rPr>
          <w:rFonts w:hint="eastAsia" w:eastAsia="方正仿宋_GBK"/>
          <w:sz w:val="24"/>
          <w:szCs w:val="24"/>
        </w:rPr>
        <w:t>（审计报告需有防伪标识相关信息，可在吉林省注册会计师协会网站查询）</w:t>
      </w:r>
    </w:p>
    <w:p>
      <w:pPr>
        <w:autoSpaceDE w:val="0"/>
        <w:autoSpaceDN w:val="0"/>
        <w:spacing w:line="440" w:lineRule="exact"/>
        <w:ind w:firstLine="480" w:firstLineChars="200"/>
        <w:jc w:val="left"/>
        <w:rPr>
          <w:rFonts w:hint="default" w:eastAsia="方正仿宋_GBK"/>
          <w:sz w:val="24"/>
          <w:szCs w:val="24"/>
          <w:lang w:val="en-US" w:eastAsia="zh-CN"/>
        </w:rPr>
      </w:pPr>
      <w:r>
        <w:rPr>
          <w:rFonts w:hint="eastAsia" w:eastAsia="方正仿宋_GBK"/>
          <w:sz w:val="24"/>
          <w:szCs w:val="24"/>
          <w:lang w:val="en-US" w:eastAsia="zh-CN"/>
        </w:rPr>
        <w:t>7</w:t>
      </w:r>
      <w:r>
        <w:rPr>
          <w:rFonts w:hint="eastAsia" w:eastAsia="方正仿宋_GBK"/>
          <w:sz w:val="24"/>
          <w:szCs w:val="24"/>
        </w:rPr>
        <w:t>.</w:t>
      </w:r>
      <w:r>
        <w:rPr>
          <w:rFonts w:hint="eastAsia" w:eastAsia="方正仿宋_GBK"/>
          <w:sz w:val="24"/>
          <w:szCs w:val="24"/>
          <w:lang w:val="en-US" w:eastAsia="zh-CN"/>
        </w:rPr>
        <w:t>企业上一年度完税证明；</w:t>
      </w:r>
    </w:p>
    <w:p>
      <w:pPr>
        <w:autoSpaceDE w:val="0"/>
        <w:autoSpaceDN w:val="0"/>
        <w:spacing w:line="440" w:lineRule="exact"/>
        <w:ind w:firstLine="480" w:firstLineChars="200"/>
        <w:jc w:val="left"/>
        <w:rPr>
          <w:rFonts w:hint="eastAsia" w:eastAsia="方正仿宋_GBK"/>
          <w:sz w:val="24"/>
          <w:szCs w:val="24"/>
          <w:lang w:val="en-US" w:eastAsia="zh-CN"/>
        </w:rPr>
      </w:pPr>
      <w:r>
        <w:rPr>
          <w:rFonts w:hint="eastAsia" w:eastAsia="方正仿宋_GBK"/>
          <w:sz w:val="24"/>
          <w:szCs w:val="24"/>
        </w:rPr>
        <w:t>8.企业所在地</w:t>
      </w:r>
      <w:r>
        <w:rPr>
          <w:rFonts w:hint="eastAsia" w:eastAsia="方正仿宋_GBK"/>
          <w:sz w:val="24"/>
          <w:szCs w:val="24"/>
          <w:lang w:eastAsia="zh-CN"/>
        </w:rPr>
        <w:t>发改</w:t>
      </w:r>
      <w:r>
        <w:rPr>
          <w:rFonts w:hint="eastAsia" w:eastAsia="方正仿宋_GBK"/>
          <w:sz w:val="24"/>
          <w:szCs w:val="24"/>
        </w:rPr>
        <w:t>部门出具的工程建设进度证明复印件（须说明是否对项目已进行过现场踏查）</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9.</w:t>
      </w:r>
      <w:r>
        <w:rPr>
          <w:rFonts w:hint="eastAsia" w:eastAsia="方正仿宋_GBK"/>
          <w:sz w:val="24"/>
          <w:szCs w:val="24"/>
        </w:rPr>
        <w:t>院士证书复印件</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10</w:t>
      </w:r>
      <w:r>
        <w:rPr>
          <w:rFonts w:hint="eastAsia" w:eastAsia="方正仿宋_GBK"/>
          <w:sz w:val="24"/>
          <w:szCs w:val="24"/>
        </w:rPr>
        <w:t>.</w:t>
      </w:r>
      <w:r>
        <w:rPr>
          <w:rFonts w:hint="eastAsia" w:eastAsia="方正仿宋_GBK"/>
          <w:sz w:val="24"/>
          <w:szCs w:val="24"/>
          <w:lang w:eastAsia="zh-CN"/>
        </w:rPr>
        <w:t>院士本人出资入股或</w:t>
      </w:r>
      <w:r>
        <w:rPr>
          <w:rFonts w:hint="eastAsia" w:eastAsia="方正仿宋_GBK"/>
          <w:sz w:val="24"/>
          <w:szCs w:val="24"/>
        </w:rPr>
        <w:t>技术入股的验资报告</w:t>
      </w:r>
      <w:r>
        <w:rPr>
          <w:rFonts w:hint="eastAsia" w:eastAsia="方正仿宋_GBK"/>
          <w:sz w:val="24"/>
          <w:szCs w:val="24"/>
          <w:lang w:eastAsia="zh-CN"/>
        </w:rPr>
        <w:t>；</w:t>
      </w:r>
    </w:p>
    <w:p>
      <w:pPr>
        <w:autoSpaceDE w:val="0"/>
        <w:autoSpaceDN w:val="0"/>
        <w:spacing w:line="440" w:lineRule="exact"/>
        <w:ind w:firstLine="480" w:firstLineChars="200"/>
        <w:jc w:val="left"/>
        <w:rPr>
          <w:rFonts w:hint="default" w:eastAsia="方正仿宋_GBK"/>
          <w:sz w:val="24"/>
          <w:szCs w:val="24"/>
          <w:lang w:val="en-US" w:eastAsia="zh-CN"/>
        </w:rPr>
      </w:pPr>
      <w:r>
        <w:rPr>
          <w:rFonts w:hint="eastAsia" w:eastAsia="方正仿宋_GBK"/>
          <w:sz w:val="24"/>
          <w:szCs w:val="24"/>
          <w:lang w:val="en-US" w:eastAsia="zh-CN"/>
        </w:rPr>
        <w:t>11.上一年度项目投资额支出明细表；</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12</w:t>
      </w:r>
      <w:r>
        <w:rPr>
          <w:rFonts w:hint="eastAsia" w:eastAsia="方正仿宋_GBK"/>
          <w:sz w:val="24"/>
          <w:szCs w:val="24"/>
        </w:rPr>
        <w:t>.</w:t>
      </w:r>
      <w:r>
        <w:rPr>
          <w:rFonts w:hint="eastAsia" w:eastAsia="方正仿宋_GBK"/>
          <w:sz w:val="24"/>
          <w:szCs w:val="24"/>
          <w:lang w:eastAsia="zh-CN"/>
        </w:rPr>
        <w:t>项目专项审计报告（</w:t>
      </w:r>
      <w:r>
        <w:rPr>
          <w:rFonts w:hint="eastAsia" w:eastAsia="方正仿宋_GBK"/>
          <w:sz w:val="24"/>
          <w:szCs w:val="24"/>
        </w:rPr>
        <w:t>项目资金</w:t>
      </w:r>
      <w:r>
        <w:rPr>
          <w:rFonts w:hint="eastAsia" w:eastAsia="方正仿宋_GBK"/>
          <w:sz w:val="24"/>
          <w:szCs w:val="24"/>
          <w:lang w:eastAsia="zh-CN"/>
        </w:rPr>
        <w:t>情况、累计实现产值情况、上一年度院士</w:t>
      </w:r>
      <w:r>
        <w:rPr>
          <w:rFonts w:hint="eastAsia" w:eastAsia="方正仿宋_GBK"/>
          <w:sz w:val="24"/>
          <w:szCs w:val="24"/>
        </w:rPr>
        <w:t>实际发生的</w:t>
      </w:r>
      <w:r>
        <w:rPr>
          <w:rFonts w:hint="eastAsia" w:eastAsia="方正仿宋_GBK"/>
          <w:sz w:val="24"/>
          <w:szCs w:val="24"/>
          <w:lang w:eastAsia="zh-CN"/>
        </w:rPr>
        <w:t>新增</w:t>
      </w:r>
      <w:r>
        <w:rPr>
          <w:rFonts w:hint="eastAsia" w:eastAsia="方正仿宋_GBK"/>
          <w:sz w:val="24"/>
          <w:szCs w:val="24"/>
        </w:rPr>
        <w:t>投资</w:t>
      </w:r>
      <w:r>
        <w:rPr>
          <w:rFonts w:hint="eastAsia" w:eastAsia="方正仿宋_GBK"/>
          <w:sz w:val="24"/>
          <w:szCs w:val="24"/>
          <w:lang w:eastAsia="zh-CN"/>
        </w:rPr>
        <w:t>情况等）；</w:t>
      </w:r>
    </w:p>
    <w:p>
      <w:pPr>
        <w:autoSpaceDE w:val="0"/>
        <w:autoSpaceDN w:val="0"/>
        <w:spacing w:line="440" w:lineRule="exact"/>
        <w:ind w:firstLine="480" w:firstLineChars="200"/>
        <w:jc w:val="left"/>
        <w:rPr>
          <w:rFonts w:hint="eastAsia" w:eastAsia="方正仿宋_GBK"/>
          <w:sz w:val="24"/>
          <w:szCs w:val="24"/>
          <w:lang w:eastAsia="zh-CN"/>
        </w:rPr>
      </w:pPr>
      <w:r>
        <w:rPr>
          <w:rFonts w:hint="eastAsia" w:eastAsia="方正仿宋_GBK"/>
          <w:sz w:val="24"/>
          <w:szCs w:val="24"/>
          <w:lang w:val="en-US" w:eastAsia="zh-CN"/>
        </w:rPr>
        <w:t>13</w:t>
      </w:r>
      <w:r>
        <w:rPr>
          <w:rFonts w:hint="eastAsia" w:eastAsia="方正仿宋_GBK"/>
          <w:sz w:val="24"/>
          <w:szCs w:val="24"/>
        </w:rPr>
        <w:t>.项目单位对资金申请报告内容和附属文件真实性负责的声明（企业法人签字并加盖企业公章）</w:t>
      </w:r>
      <w:r>
        <w:rPr>
          <w:rFonts w:hint="eastAsia" w:eastAsia="方正仿宋_GBK"/>
          <w:sz w:val="24"/>
          <w:szCs w:val="24"/>
          <w:lang w:eastAsia="zh-CN"/>
        </w:rPr>
        <w:t>；</w:t>
      </w:r>
    </w:p>
    <w:p>
      <w:pPr>
        <w:autoSpaceDE w:val="0"/>
        <w:autoSpaceDN w:val="0"/>
        <w:spacing w:line="440" w:lineRule="exact"/>
        <w:ind w:firstLine="480" w:firstLineChars="200"/>
        <w:jc w:val="left"/>
        <w:rPr>
          <w:rFonts w:hint="eastAsia" w:eastAsia="方正仿宋_GBK"/>
          <w:sz w:val="24"/>
          <w:szCs w:val="24"/>
        </w:rPr>
      </w:pPr>
      <w:r>
        <w:rPr>
          <w:rFonts w:hint="eastAsia" w:eastAsia="方正仿宋_GBK"/>
          <w:sz w:val="24"/>
          <w:szCs w:val="24"/>
        </w:rPr>
        <w:t>1</w:t>
      </w:r>
      <w:r>
        <w:rPr>
          <w:rFonts w:hint="eastAsia" w:eastAsia="方正仿宋_GBK"/>
          <w:sz w:val="24"/>
          <w:szCs w:val="24"/>
          <w:lang w:val="en-US" w:eastAsia="zh-CN"/>
        </w:rPr>
        <w:t>4</w:t>
      </w:r>
      <w:r>
        <w:rPr>
          <w:rFonts w:hint="eastAsia" w:eastAsia="方正仿宋_GBK"/>
          <w:sz w:val="24"/>
          <w:szCs w:val="24"/>
        </w:rPr>
        <w:t>.</w:t>
      </w:r>
      <w:bookmarkStart w:id="4" w:name="_GoBack"/>
      <w:r>
        <w:rPr>
          <w:rFonts w:hint="eastAsia" w:eastAsia="方正仿宋_GBK"/>
          <w:sz w:val="24"/>
          <w:szCs w:val="24"/>
        </w:rPr>
        <w:t>市</w:t>
      </w:r>
      <w:r>
        <w:rPr>
          <w:rFonts w:hint="eastAsia" w:eastAsia="方正仿宋_GBK"/>
          <w:sz w:val="24"/>
          <w:szCs w:val="24"/>
          <w:lang w:eastAsia="zh-CN"/>
        </w:rPr>
        <w:t>发改委</w:t>
      </w:r>
      <w:bookmarkEnd w:id="4"/>
      <w:r>
        <w:rPr>
          <w:rFonts w:hint="eastAsia" w:eastAsia="方正仿宋_GBK"/>
          <w:sz w:val="24"/>
          <w:szCs w:val="24"/>
        </w:rPr>
        <w:t>根据项目情况要求提供的其他文件。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DWvD/FxQEAAJADAAAOAAAAAAAAAAEA&#10;IAAAADQBAABkcnMvZTJvRG9jLnhtbFBLBQYAAAAABgAGAFkBAABr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GI0MzEyNmZlMmI1YjkxNGNlZmQ1YTUxNzQ1ZmEifQ=="/>
  </w:docVars>
  <w:rsids>
    <w:rsidRoot w:val="036D1639"/>
    <w:rsid w:val="01B4480D"/>
    <w:rsid w:val="036D1639"/>
    <w:rsid w:val="08A674E8"/>
    <w:rsid w:val="0E3F3599"/>
    <w:rsid w:val="12190131"/>
    <w:rsid w:val="2E501632"/>
    <w:rsid w:val="2FD80364"/>
    <w:rsid w:val="3175174B"/>
    <w:rsid w:val="33BE884F"/>
    <w:rsid w:val="3603104C"/>
    <w:rsid w:val="37970B47"/>
    <w:rsid w:val="41086AC2"/>
    <w:rsid w:val="48010F12"/>
    <w:rsid w:val="49E36561"/>
    <w:rsid w:val="50341403"/>
    <w:rsid w:val="526D061F"/>
    <w:rsid w:val="575118F6"/>
    <w:rsid w:val="5953DA17"/>
    <w:rsid w:val="5FFDCB3A"/>
    <w:rsid w:val="6DFA5E00"/>
    <w:rsid w:val="73286411"/>
    <w:rsid w:val="74CD62AD"/>
    <w:rsid w:val="7A571774"/>
    <w:rsid w:val="7EFB6DC8"/>
    <w:rsid w:val="7F3DD9A0"/>
    <w:rsid w:val="7FF83254"/>
    <w:rsid w:val="7FFF4253"/>
    <w:rsid w:val="BF27817F"/>
    <w:rsid w:val="BFF635AA"/>
    <w:rsid w:val="DF7F2767"/>
    <w:rsid w:val="EB5E1B3A"/>
    <w:rsid w:val="EEFE5E9C"/>
    <w:rsid w:val="F3C7A608"/>
    <w:rsid w:val="F9DEC546"/>
    <w:rsid w:val="FC7FC755"/>
    <w:rsid w:val="FCE70C30"/>
    <w:rsid w:val="FF1F8C84"/>
    <w:rsid w:val="FFCF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kern w:val="0"/>
      <w:sz w:val="24"/>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
    <w:name w:val="正文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9">
    <w:name w:val="font21"/>
    <w:basedOn w:val="6"/>
    <w:qFormat/>
    <w:uiPriority w:val="0"/>
    <w:rPr>
      <w:rFonts w:hint="eastAsia" w:ascii="宋体" w:hAnsi="宋体" w:eastAsia="宋体" w:cs="宋体"/>
      <w:color w:val="000000"/>
      <w:sz w:val="22"/>
      <w:szCs w:val="22"/>
      <w:u w:val="none"/>
    </w:rPr>
  </w:style>
  <w:style w:type="paragraph" w:customStyle="1" w:styleId="10">
    <w:name w:val="footer"/>
    <w:basedOn w:val="11"/>
    <w:qFormat/>
    <w:uiPriority w:val="0"/>
    <w:pPr>
      <w:tabs>
        <w:tab w:val="center" w:pos="4153"/>
        <w:tab w:val="right" w:pos="8306"/>
      </w:tabs>
      <w:snapToGrid w:val="0"/>
      <w:jc w:val="left"/>
    </w:pPr>
    <w:rPr>
      <w:sz w:val="18"/>
    </w:rPr>
  </w:style>
  <w:style w:type="paragraph" w:customStyle="1" w:styleId="11">
    <w:name w:val="Normal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page number"/>
    <w:basedOn w:val="13"/>
    <w:qFormat/>
    <w:uiPriority w:val="0"/>
  </w:style>
  <w:style w:type="character" w:customStyle="1" w:styleId="13">
    <w:name w:val="Default Paragraph Font New New New New New"/>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1569</Words>
  <Characters>1619</Characters>
  <Lines>0</Lines>
  <Paragraphs>0</Paragraphs>
  <TotalTime>1</TotalTime>
  <ScaleCrop>false</ScaleCrop>
  <LinksUpToDate>false</LinksUpToDate>
  <CharactersWithSpaces>2056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2019-07-05T08:37:00Z</dcterms:created>
  <dc:creator>lenovo</dc:creator>
  <cp:lastModifiedBy>赵炳宇</cp:lastModifiedBy>
  <cp:lastPrinted>2024-06-04T16:12:00Z</cp:lastPrinted>
  <dcterms:modified xsi:type="dcterms:W3CDTF">2024-07-03T13:48:41Z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DB2A040B46E0ADC739E6846609F18DA1</vt:lpwstr>
  </property>
</Properties>
</file>