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九台区2023年度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民办学历学校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年检信息公示表</w:t>
      </w:r>
    </w:p>
    <w:tbl>
      <w:tblPr>
        <w:tblStyle w:val="2"/>
        <w:tblW w:w="12938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607"/>
        <w:gridCol w:w="1536"/>
        <w:gridCol w:w="4104"/>
        <w:gridCol w:w="1260"/>
        <w:gridCol w:w="1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幼儿园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办学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办学地址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法人</w:t>
            </w:r>
          </w:p>
        </w:tc>
        <w:tc>
          <w:tcPr>
            <w:tcW w:w="1628" w:type="dxa"/>
            <w:tcBorders>
              <w:top w:val="single" w:color="000000" w:sz="6" w:space="0"/>
              <w:left w:val="single" w:color="auto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年检结果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九台龙成实验学校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普通学历</w:t>
            </w: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长春市九台区长通路2110号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张露露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ZGVkZDU5NTM4OGNiNGIwZGYzZjA0ZDg1YmZhMTEifQ=="/>
  </w:docVars>
  <w:rsids>
    <w:rsidRoot w:val="26C046DA"/>
    <w:rsid w:val="02194899"/>
    <w:rsid w:val="26C046DA"/>
    <w:rsid w:val="6DB2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81</Characters>
  <Lines>0</Lines>
  <Paragraphs>0</Paragraphs>
  <TotalTime>0</TotalTime>
  <ScaleCrop>false</ScaleCrop>
  <LinksUpToDate>false</LinksUpToDate>
  <CharactersWithSpaces>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2024-05-24T00:44:00Z</dcterms:created>
  <dc:creator>卢鑫蕊</dc:creator>
  <cp:lastModifiedBy>可乐妈妈</cp:lastModifiedBy>
  <dcterms:modified xsi:type="dcterms:W3CDTF">2024-05-24T03:13:59Z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4982362CD6B047AAB633B4DDBE6C3CE2_11</vt:lpwstr>
  </property>
</Properties>
</file>