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shd w:val="clear" w:color="090000" w:fill="FFFFFF"/>
          <w:lang w:val="en-US" w:eastAsia="zh-CN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shd w:val="clear" w:color="090000" w:fill="FFFFFF"/>
          <w:lang w:val="en-US" w:eastAsia="zh-CN"/>
        </w:rPr>
        <w:t>长春市九台区工商贸发展服务中心</w:t>
      </w:r>
    </w:p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090000" w:fill="FFFFFF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shd w:val="clear" w:color="090000" w:fill="FFFFFF"/>
          <w:lang w:val="en-US" w:eastAsia="zh-CN"/>
        </w:rPr>
        <w:t>2019年政府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090000" w:fill="FFFFFF"/>
        </w:rPr>
        <w:t>信息公开工作年度报告</w:t>
      </w:r>
    </w:p>
    <w:p>
      <w:pPr>
        <w:pStyle w:val="2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420" w:leftChars="0" w:right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color="090000" w:fill="FFFFFF"/>
        </w:rPr>
      </w:pPr>
    </w:p>
    <w:p>
      <w:pPr>
        <w:pStyle w:val="2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  <w:lang w:eastAsia="zh-CN"/>
        </w:rPr>
        <w:t>一、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总体情况</w:t>
      </w:r>
    </w:p>
    <w:p>
      <w:pPr>
        <w:pStyle w:val="2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201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年，按照《中华人民共和国信息公开条例》的要求，我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围绕政府信息公开工作，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严格遵守“先审批，后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发布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”原则，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结合我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实际，进一步完善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政务公开实施方案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和工作程序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。为了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做好本局政务公开工作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处理好公开和保密的关系，我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深入推进信息披露工作，对涉及人民群众切身利益的信息进行梳理，在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政府信息公开门户网站上向社会公布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我中心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业务信息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、机构职能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及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其他相关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政府信息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提高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信息发布工作效率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保证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政务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公开工作顺利开展。</w:t>
      </w:r>
    </w:p>
    <w:p>
      <w:pPr>
        <w:pStyle w:val="2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1、我中心在2019年共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发布其他法定主动公开信息1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条，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其中：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2018年部门决算信息1条，2019年年初预算信息1条，2019年工作计划1条，2019年工作总结1条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2、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我中心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明确了分管领导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杨德雨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和具体工作人员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杨蕊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，随时配合政务公开办公室工作；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color="090000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、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公开办公室电话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82325405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，保证热线电话畅通，并在工作时间有人接听，对群众所问问题能给予解答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240" w:afterAutospacing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二、主动公开政府信息情况</w:t>
      </w:r>
    </w:p>
    <w:tbl>
      <w:tblPr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第二十条第（一）项</w:t>
            </w:r>
          </w:p>
        </w:tc>
      </w:tr>
      <w:tr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ascii="Calibri" w:hAnsi="Calibri" w:eastAsia="宋体" w:cs="黑体"/>
                <w:kern w:val="0"/>
                <w:sz w:val="20"/>
                <w:szCs w:val="20"/>
                <w:lang w:val="en-US" w:eastAsia="zh-CN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ascii="Calibri" w:hAnsi="Calibri" w:eastAsia="宋体" w:cs="黑体"/>
                <w:kern w:val="0"/>
                <w:sz w:val="20"/>
                <w:szCs w:val="20"/>
                <w:lang w:val="en-US" w:eastAsia="zh-CN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对外公开总数量</w:t>
            </w:r>
          </w:p>
        </w:tc>
      </w:tr>
      <w:tr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0</w:t>
            </w:r>
          </w:p>
        </w:tc>
      </w:tr>
      <w:tr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</w:tr>
      <w:tr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第二十条第（九）项</w:t>
            </w:r>
          </w:p>
        </w:tc>
      </w:tr>
      <w:tr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采购总金额</w:t>
            </w:r>
          </w:p>
        </w:tc>
      </w:tr>
      <w:tr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24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三、收到和处理政府信息公开申请情况</w:t>
      </w:r>
    </w:p>
    <w:tbl>
      <w:tblPr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0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四、政府信息公开行政复议、行政诉讼情况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五、存在的主要问题及改进情况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中心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政府信息公开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工作中存在的问题主要是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信息公开形式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缺少创新性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、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负责政务公开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工作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人员缺少专业性，我中心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将从以下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个方面作进一步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的改正：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一要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丰富政府信息公开的形式。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积极探索创新公开更能体现我中心机关工作特色的信息，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加大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政务公开工作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宣传力度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，让社会公众能够通过政府门户网站更全面、直观了解我中心日常工作和工作成果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二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扎实开展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信息公开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基础性工作。加强学习培训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，提高政务公开工作人员专业性。在做好主动公开信息工作的同时，也要做好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信息依申请公开的受理和答复工作。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六、其他需要报告的事项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在上一年的工作中，我中心在政务公开工作中存在着一些不足。今后我中心将认真采取有效措施，争取做到职责明确、信息公开及时准确、定期更新公开内容，将政务公开工作常态化。</w:t>
      </w:r>
    </w:p>
    <w:p/>
    <w:p>
      <w:pP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090000" w:fill="FFFFFF"/>
        </w:rPr>
      </w:pPr>
    </w:p>
    <w:p>
      <w:pPr>
        <w:ind w:firstLine="1084" w:firstLineChars="300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090000" w:fill="FFFFFF"/>
          <w:lang w:eastAsia="zh-CN"/>
        </w:rPr>
      </w:pPr>
    </w:p>
    <w:p>
      <w:pPr>
        <w:ind w:firstLine="3520" w:firstLineChars="1100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color="080000" w:fill="FFFFFF"/>
          <w:lang w:val="en-US" w:eastAsia="zh-CN" w:bidi="ar-SA"/>
        </w:rPr>
      </w:pPr>
    </w:p>
    <w:p>
      <w:pPr>
        <w:ind w:firstLine="3840" w:firstLineChars="1200"/>
        <w:rPr>
          <w:rFonts w:hint="default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color="080000" w:fill="FFFFFF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2020-01-09T00:58:00Z</dcterms:created>
  <dc:creator>半痴半傻半疯癫</dc:creator>
  <cp:lastModifiedBy>Administrator</cp:lastModifiedBy>
  <dcterms:modified xsi:type="dcterms:W3CDTF">2021-01-27T01:27:08Z</dcterms:modified>
  <dc:title>2019年工商贸发展服务中心信息公开工作年度报告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