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0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4770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关于组织申报“长春英才支持计划”</w:t>
      </w:r>
    </w:p>
    <w:p w14:paraId="2F2FE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科技创新项目的通知</w:t>
      </w:r>
    </w:p>
    <w:p w14:paraId="01F72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176A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各有关单位：</w:t>
      </w:r>
    </w:p>
    <w:p w14:paraId="3FFC7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优化科技人才发展环境，加快建设高层次科技人才队伍，巩固发展长春国家区域创新中心地位，按照长春市科技局《关于发布〈“长春英才支持计划”科技创新项目2025年度项目申报指南〉的通知》（长科发〔2025〕21号）要求，现组织开展“长春英才支持计划”科技创新项目申报工作，请符合条件的企业认真准备、按时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（企业网上申报截止时间：2025年6月13日17：00。网上推荐截止时间：2025年6月18日17：0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2025年6月19日17：00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前将纸件申报材料（具体材料要求详见附件）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一式肆份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盖公章、胶装成册，一份区级留存）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报送至经济发展和科技创新局（吉林大路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6188号管委会815室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799A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联系人：段杰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89960507</w:t>
      </w:r>
    </w:p>
    <w:p w14:paraId="1F8A1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D54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BB9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86"/>
          <w:kern w:val="0"/>
          <w:sz w:val="32"/>
          <w:szCs w:val="32"/>
          <w:fitText w:val="8122" w:id="96145299"/>
          <w:lang w:val="en-US" w:eastAsia="zh-CN"/>
        </w:rPr>
        <w:t>附件：《“长春英才支持计划”科技创新项目2025年度申报指南</w:t>
      </w:r>
      <w:r>
        <w:rPr>
          <w:rFonts w:hint="eastAsia" w:ascii="仿宋_GB2312" w:hAnsi="仿宋_GB2312" w:eastAsia="仿宋_GB2312" w:cs="仿宋_GB2312"/>
          <w:spacing w:val="4"/>
          <w:w w:val="86"/>
          <w:kern w:val="0"/>
          <w:sz w:val="32"/>
          <w:szCs w:val="32"/>
          <w:fitText w:val="8122" w:id="96145299"/>
          <w:lang w:val="en-US" w:eastAsia="zh-CN"/>
        </w:rPr>
        <w:t>》</w:t>
      </w:r>
    </w:p>
    <w:p w14:paraId="0C7B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207D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经济发展和科技创新局</w:t>
      </w:r>
    </w:p>
    <w:p w14:paraId="00053A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2025年5月27日</w:t>
      </w:r>
    </w:p>
    <w:p w14:paraId="47C6BE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0454C"/>
    <w:rsid w:val="180E1588"/>
    <w:rsid w:val="1F14362A"/>
    <w:rsid w:val="3801798E"/>
    <w:rsid w:val="40C0454C"/>
    <w:rsid w:val="48483A34"/>
    <w:rsid w:val="48D57C76"/>
    <w:rsid w:val="5FCA58F0"/>
    <w:rsid w:val="6B944E79"/>
    <w:rsid w:val="6DFA2FFA"/>
    <w:rsid w:val="77D15D54"/>
    <w:rsid w:val="78C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uiPriority w:val="99"/>
    <w:pPr>
      <w:spacing w:before="100" w:beforeAutospacing="1" w:after="120"/>
      <w:ind w:left="420" w:leftChars="20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392</Characters>
  <Lines>0</Lines>
  <Paragraphs>0</Paragraphs>
  <TotalTime>34</TotalTime>
  <ScaleCrop>false</ScaleCrop>
  <LinksUpToDate>false</LinksUpToDate>
  <CharactersWithSpaces>397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2025-03-31T02:28:00Z</dcterms:created>
  <dc:creator>段杰</dc:creator>
  <cp:lastModifiedBy>段杰</cp:lastModifiedBy>
  <dcterms:modified xsi:type="dcterms:W3CDTF">2025-05-27T03:05:08Z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A1DF4E0BE5194FFB8A50091FC01E4069_13</vt:lpwstr>
  </property>
  <property fmtid="{D5CDD505-2E9C-101B-9397-08002B2CF9AE}" pid="4" name="KSOTemplateDocerSaveRecord">
    <vt:lpwstr>eyJoZGlkIjoiZTEyZjc1ZjJkOTc5Zjk1NDA4Yzg5OTRjNjYxYTE5OTYiLCJ1c2VySWQiOiI3ODI3MzQ4MjUifQ==</vt:lpwstr>
  </property>
</Properties>
</file>