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F0" w:rsidRDefault="00296DF0" w:rsidP="00C33E9E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7223A1" w:rsidRDefault="00296DF0" w:rsidP="00C33E9E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296DF0">
        <w:rPr>
          <w:rFonts w:ascii="方正小标宋简体" w:eastAsia="方正小标宋简体" w:hint="eastAsia"/>
          <w:sz w:val="44"/>
        </w:rPr>
        <w:t>关于</w:t>
      </w:r>
      <w:r w:rsidR="00CC5317">
        <w:rPr>
          <w:rFonts w:ascii="方正小标宋简体" w:eastAsia="方正小标宋简体" w:hint="eastAsia"/>
          <w:sz w:val="44"/>
        </w:rPr>
        <w:t>组织</w:t>
      </w:r>
      <w:r w:rsidRPr="00296DF0">
        <w:rPr>
          <w:rFonts w:ascii="方正小标宋简体" w:eastAsia="方正小标宋简体" w:hint="eastAsia"/>
          <w:sz w:val="44"/>
        </w:rPr>
        <w:t>申报</w:t>
      </w:r>
      <w:r w:rsidRPr="00296DF0">
        <w:rPr>
          <w:rFonts w:ascii="方正小标宋简体" w:eastAsia="方正小标宋简体"/>
          <w:sz w:val="44"/>
        </w:rPr>
        <w:t>2024年度（第一批）长春市产学研创新团队的通知</w:t>
      </w:r>
    </w:p>
    <w:p w:rsidR="00296DF0" w:rsidRDefault="00296DF0" w:rsidP="00C33E9E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296DF0" w:rsidRDefault="00FB3E9E" w:rsidP="00C33E9E">
      <w:pPr>
        <w:spacing w:line="560" w:lineRule="exact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驻区各企业：</w:t>
      </w:r>
    </w:p>
    <w:p w:rsidR="00FB3E9E" w:rsidRDefault="006C32F1" w:rsidP="00C33E9E">
      <w:pPr>
        <w:spacing w:line="560" w:lineRule="exact"/>
        <w:ind w:firstLineChars="200" w:firstLine="640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按照</w:t>
      </w:r>
      <w:r w:rsidR="00FB3E9E">
        <w:rPr>
          <w:rFonts w:ascii="仿宋" w:eastAsia="仿宋" w:hint="eastAsia"/>
          <w:sz w:val="32"/>
        </w:rPr>
        <w:t>长春市工信局《关于组织申报2</w:t>
      </w:r>
      <w:r w:rsidR="00FB3E9E">
        <w:rPr>
          <w:rFonts w:ascii="仿宋" w:eastAsia="仿宋"/>
          <w:sz w:val="32"/>
        </w:rPr>
        <w:t>024</w:t>
      </w:r>
      <w:r w:rsidR="00FB3E9E">
        <w:rPr>
          <w:rFonts w:ascii="仿宋" w:eastAsia="仿宋" w:hint="eastAsia"/>
          <w:sz w:val="32"/>
        </w:rPr>
        <w:t>年度（第一批）长春市产学研创新团队的通知》</w:t>
      </w:r>
      <w:r w:rsidR="00946ABB" w:rsidRPr="00946ABB">
        <w:rPr>
          <w:rFonts w:ascii="仿宋" w:eastAsia="仿宋" w:hint="eastAsia"/>
          <w:sz w:val="32"/>
        </w:rPr>
        <w:t>（长工信发〔</w:t>
      </w:r>
      <w:r w:rsidR="00946ABB" w:rsidRPr="00946ABB">
        <w:rPr>
          <w:rFonts w:ascii="仿宋" w:eastAsia="仿宋"/>
          <w:sz w:val="32"/>
        </w:rPr>
        <w:t>202</w:t>
      </w:r>
      <w:r w:rsidR="00946ABB">
        <w:rPr>
          <w:rFonts w:ascii="仿宋" w:eastAsia="仿宋"/>
          <w:sz w:val="32"/>
        </w:rPr>
        <w:t>4</w:t>
      </w:r>
      <w:r w:rsidR="00946ABB" w:rsidRPr="00946ABB">
        <w:rPr>
          <w:rFonts w:ascii="仿宋" w:eastAsia="仿宋"/>
          <w:sz w:val="32"/>
        </w:rPr>
        <w:t>〕</w:t>
      </w:r>
      <w:r w:rsidR="00946ABB">
        <w:rPr>
          <w:rFonts w:ascii="仿宋" w:eastAsia="仿宋"/>
          <w:sz w:val="32"/>
        </w:rPr>
        <w:t>36</w:t>
      </w:r>
      <w:r w:rsidR="00946ABB" w:rsidRPr="00946ABB">
        <w:rPr>
          <w:rFonts w:ascii="仿宋" w:eastAsia="仿宋"/>
          <w:sz w:val="32"/>
        </w:rPr>
        <w:t>号）</w:t>
      </w:r>
      <w:r w:rsidR="00FB3E9E">
        <w:rPr>
          <w:rFonts w:ascii="仿宋" w:eastAsia="仿宋" w:hint="eastAsia"/>
          <w:sz w:val="32"/>
        </w:rPr>
        <w:t>要求，</w:t>
      </w:r>
      <w:r w:rsidR="003F5705">
        <w:rPr>
          <w:rFonts w:ascii="仿宋" w:eastAsia="仿宋" w:hint="eastAsia"/>
          <w:sz w:val="32"/>
        </w:rPr>
        <w:t>现组织开展</w:t>
      </w:r>
      <w:r w:rsidR="00181CB1">
        <w:rPr>
          <w:rFonts w:ascii="仿宋" w:eastAsia="仿宋" w:hint="eastAsia"/>
          <w:sz w:val="32"/>
        </w:rPr>
        <w:t>第一批长春市产学研创新团队申报</w:t>
      </w:r>
      <w:r w:rsidR="003F5705">
        <w:rPr>
          <w:rFonts w:ascii="仿宋" w:eastAsia="仿宋" w:hint="eastAsia"/>
          <w:sz w:val="32"/>
        </w:rPr>
        <w:t>工作，</w:t>
      </w:r>
      <w:r w:rsidR="003F357A">
        <w:rPr>
          <w:rFonts w:ascii="仿宋" w:eastAsia="仿宋" w:hint="eastAsia"/>
          <w:sz w:val="32"/>
        </w:rPr>
        <w:t>请符合要求的企业积极申报，</w:t>
      </w:r>
      <w:r w:rsidR="00896499">
        <w:rPr>
          <w:rFonts w:ascii="仿宋" w:eastAsia="仿宋" w:hint="eastAsia"/>
          <w:sz w:val="32"/>
        </w:rPr>
        <w:t>于3月2</w:t>
      </w:r>
      <w:r w:rsidR="00896499">
        <w:rPr>
          <w:rFonts w:ascii="仿宋" w:eastAsia="仿宋"/>
          <w:sz w:val="32"/>
        </w:rPr>
        <w:t>9</w:t>
      </w:r>
      <w:r w:rsidR="00896499">
        <w:rPr>
          <w:rFonts w:ascii="仿宋" w:eastAsia="仿宋" w:hint="eastAsia"/>
          <w:sz w:val="32"/>
        </w:rPr>
        <w:t>日</w:t>
      </w:r>
      <w:r w:rsidR="005E77A5">
        <w:rPr>
          <w:rFonts w:ascii="仿宋" w:eastAsia="仿宋" w:hint="eastAsia"/>
          <w:sz w:val="32"/>
        </w:rPr>
        <w:t>前</w:t>
      </w:r>
      <w:r w:rsidR="0069066E">
        <w:rPr>
          <w:rFonts w:ascii="仿宋" w:eastAsia="仿宋" w:hint="eastAsia"/>
          <w:sz w:val="32"/>
        </w:rPr>
        <w:t>将申报材料</w:t>
      </w:r>
      <w:r w:rsidR="0069066E" w:rsidRPr="0069066E">
        <w:rPr>
          <w:rFonts w:ascii="仿宋" w:eastAsia="仿宋" w:hint="eastAsia"/>
          <w:sz w:val="32"/>
        </w:rPr>
        <w:t>（一式一份，按照通知中的装订要求并附电子版）</w:t>
      </w:r>
      <w:r w:rsidR="005E77A5">
        <w:rPr>
          <w:rFonts w:ascii="仿宋" w:eastAsia="仿宋" w:hint="eastAsia"/>
          <w:sz w:val="32"/>
        </w:rPr>
        <w:t>报送</w:t>
      </w:r>
      <w:r w:rsidR="00C526E3" w:rsidRPr="00C526E3">
        <w:rPr>
          <w:rFonts w:ascii="仿宋" w:eastAsia="仿宋" w:hint="eastAsia"/>
          <w:sz w:val="32"/>
        </w:rPr>
        <w:t>至经济发展和科技创新局</w:t>
      </w:r>
      <w:r w:rsidR="00C526E3" w:rsidRPr="00C526E3">
        <w:rPr>
          <w:rFonts w:ascii="仿宋" w:eastAsia="仿宋"/>
          <w:sz w:val="32"/>
        </w:rPr>
        <w:t>1402室</w:t>
      </w:r>
      <w:r w:rsidR="005024DD">
        <w:rPr>
          <w:rFonts w:ascii="仿宋" w:eastAsia="仿宋" w:hint="eastAsia"/>
          <w:sz w:val="32"/>
        </w:rPr>
        <w:t>（吉林大路6</w:t>
      </w:r>
      <w:r w:rsidR="005024DD">
        <w:rPr>
          <w:rFonts w:ascii="仿宋" w:eastAsia="仿宋"/>
          <w:sz w:val="32"/>
        </w:rPr>
        <w:t>188</w:t>
      </w:r>
      <w:r w:rsidR="005024DD">
        <w:rPr>
          <w:rFonts w:ascii="仿宋" w:eastAsia="仿宋" w:hint="eastAsia"/>
          <w:sz w:val="32"/>
        </w:rPr>
        <w:t>号）</w:t>
      </w:r>
      <w:r w:rsidR="005E77A5">
        <w:rPr>
          <w:rFonts w:ascii="仿宋" w:eastAsia="仿宋" w:hint="eastAsia"/>
          <w:sz w:val="32"/>
        </w:rPr>
        <w:t>。</w:t>
      </w:r>
      <w:bookmarkStart w:id="0" w:name="_GoBack"/>
      <w:bookmarkEnd w:id="0"/>
    </w:p>
    <w:p w:rsidR="00DE0CFA" w:rsidRDefault="00DE0CFA" w:rsidP="00C33E9E">
      <w:pPr>
        <w:spacing w:line="560" w:lineRule="exact"/>
        <w:ind w:firstLineChars="200" w:firstLine="640"/>
        <w:rPr>
          <w:rFonts w:ascii="仿宋" w:eastAsia="仿宋"/>
          <w:sz w:val="32"/>
        </w:rPr>
      </w:pPr>
    </w:p>
    <w:p w:rsidR="00DE0CFA" w:rsidRPr="00DE0CFA" w:rsidRDefault="00DE0CFA" w:rsidP="00C33E9E">
      <w:pPr>
        <w:spacing w:line="560" w:lineRule="exact"/>
        <w:ind w:firstLineChars="200" w:firstLine="640"/>
        <w:rPr>
          <w:rFonts w:ascii="仿宋" w:eastAsia="仿宋" w:hint="eastAsia"/>
          <w:sz w:val="32"/>
        </w:rPr>
      </w:pPr>
      <w:r w:rsidRPr="00DE0CFA">
        <w:rPr>
          <w:rFonts w:ascii="仿宋" w:eastAsia="仿宋"/>
          <w:sz w:val="32"/>
        </w:rPr>
        <w:t>联系人：高雪琪、韩欣然</w:t>
      </w:r>
    </w:p>
    <w:p w:rsidR="00DE0CFA" w:rsidRPr="00DE0CFA" w:rsidRDefault="00DE0CFA" w:rsidP="00C33E9E">
      <w:pPr>
        <w:spacing w:line="560" w:lineRule="exact"/>
        <w:ind w:firstLineChars="200" w:firstLine="640"/>
        <w:rPr>
          <w:rFonts w:ascii="仿宋" w:eastAsia="仿宋" w:hint="eastAsia"/>
          <w:sz w:val="32"/>
        </w:rPr>
      </w:pPr>
      <w:r w:rsidRPr="00DE0CFA">
        <w:rPr>
          <w:rFonts w:ascii="仿宋" w:eastAsia="仿宋"/>
          <w:sz w:val="32"/>
        </w:rPr>
        <w:t>电  话：</w:t>
      </w:r>
      <w:r w:rsidR="00753607">
        <w:rPr>
          <w:rFonts w:ascii="仿宋" w:eastAsia="仿宋"/>
          <w:sz w:val="32"/>
        </w:rPr>
        <w:t>84653200</w:t>
      </w:r>
    </w:p>
    <w:p w:rsidR="00DE0CFA" w:rsidRDefault="00DE0CFA" w:rsidP="00C33E9E">
      <w:pPr>
        <w:spacing w:line="560" w:lineRule="exact"/>
        <w:ind w:firstLineChars="200" w:firstLine="640"/>
        <w:rPr>
          <w:rFonts w:ascii="仿宋" w:eastAsia="仿宋"/>
          <w:sz w:val="32"/>
        </w:rPr>
      </w:pPr>
      <w:r w:rsidRPr="00DE0CFA">
        <w:rPr>
          <w:rFonts w:ascii="仿宋" w:eastAsia="仿宋"/>
          <w:sz w:val="32"/>
        </w:rPr>
        <w:t>邮  箱：</w:t>
      </w:r>
      <w:hyperlink r:id="rId4" w:history="1">
        <w:r w:rsidR="00753607" w:rsidRPr="004E7E70">
          <w:rPr>
            <w:rStyle w:val="a3"/>
            <w:rFonts w:ascii="仿宋" w:eastAsia="仿宋"/>
            <w:sz w:val="32"/>
          </w:rPr>
          <w:t>997882823@qq.com</w:t>
        </w:r>
      </w:hyperlink>
    </w:p>
    <w:p w:rsidR="00753607" w:rsidRDefault="00753607" w:rsidP="00C33E9E">
      <w:pPr>
        <w:spacing w:line="560" w:lineRule="exact"/>
        <w:ind w:firstLineChars="200" w:firstLine="640"/>
        <w:rPr>
          <w:rFonts w:ascii="仿宋" w:eastAsia="仿宋"/>
          <w:sz w:val="32"/>
        </w:rPr>
      </w:pPr>
    </w:p>
    <w:p w:rsidR="00753607" w:rsidRDefault="00753607" w:rsidP="00C33E9E">
      <w:pPr>
        <w:spacing w:line="560" w:lineRule="exact"/>
        <w:ind w:firstLineChars="200" w:firstLine="640"/>
        <w:rPr>
          <w:rFonts w:ascii="仿宋" w:eastAsia="仿宋"/>
          <w:sz w:val="32"/>
        </w:rPr>
      </w:pPr>
      <w:r>
        <w:rPr>
          <w:rFonts w:ascii="仿宋" w:eastAsia="仿宋" w:hint="eastAsia"/>
          <w:sz w:val="32"/>
        </w:rPr>
        <w:t>附件：</w:t>
      </w:r>
      <w:r w:rsidR="00052D04">
        <w:rPr>
          <w:rFonts w:ascii="仿宋" w:eastAsia="仿宋" w:hint="eastAsia"/>
          <w:sz w:val="32"/>
        </w:rPr>
        <w:t>关于组织申报2</w:t>
      </w:r>
      <w:r w:rsidR="00052D04">
        <w:rPr>
          <w:rFonts w:ascii="仿宋" w:eastAsia="仿宋"/>
          <w:sz w:val="32"/>
        </w:rPr>
        <w:t>024</w:t>
      </w:r>
      <w:r w:rsidR="00052D04">
        <w:rPr>
          <w:rFonts w:ascii="仿宋" w:eastAsia="仿宋" w:hint="eastAsia"/>
          <w:sz w:val="32"/>
        </w:rPr>
        <w:t>年度（第一批）长春市产学研创新团队的通知</w:t>
      </w:r>
    </w:p>
    <w:p w:rsidR="003A28D7" w:rsidRDefault="003A28D7" w:rsidP="00C33E9E">
      <w:pPr>
        <w:spacing w:line="560" w:lineRule="exact"/>
        <w:ind w:firstLineChars="200" w:firstLine="640"/>
        <w:rPr>
          <w:rFonts w:ascii="仿宋" w:eastAsia="仿宋"/>
          <w:sz w:val="32"/>
        </w:rPr>
      </w:pPr>
    </w:p>
    <w:p w:rsidR="00C33E9E" w:rsidRDefault="00C33E9E" w:rsidP="00C33E9E">
      <w:pPr>
        <w:spacing w:line="560" w:lineRule="exact"/>
        <w:ind w:firstLineChars="200" w:firstLine="640"/>
        <w:rPr>
          <w:rFonts w:ascii="仿宋" w:eastAsia="仿宋"/>
          <w:sz w:val="32"/>
        </w:rPr>
      </w:pPr>
    </w:p>
    <w:p w:rsidR="00C33E9E" w:rsidRDefault="00C33E9E" w:rsidP="00C33E9E">
      <w:pPr>
        <w:spacing w:line="560" w:lineRule="exact"/>
        <w:ind w:firstLineChars="200" w:firstLine="640"/>
        <w:rPr>
          <w:rFonts w:ascii="仿宋" w:eastAsia="仿宋"/>
          <w:sz w:val="32"/>
        </w:rPr>
      </w:pPr>
    </w:p>
    <w:p w:rsidR="00C33E9E" w:rsidRDefault="00C33E9E" w:rsidP="00C33E9E">
      <w:pPr>
        <w:spacing w:line="560" w:lineRule="exact"/>
        <w:ind w:firstLineChars="200" w:firstLine="640"/>
        <w:rPr>
          <w:rFonts w:ascii="仿宋" w:eastAsia="仿宋"/>
          <w:sz w:val="32"/>
        </w:rPr>
      </w:pPr>
    </w:p>
    <w:p w:rsidR="003A28D7" w:rsidRDefault="003A28D7" w:rsidP="00C33E9E">
      <w:pPr>
        <w:spacing w:line="560" w:lineRule="exact"/>
        <w:ind w:firstLineChars="1300" w:firstLine="4160"/>
        <w:rPr>
          <w:rFonts w:ascii="仿宋" w:eastAsia="仿宋"/>
          <w:sz w:val="32"/>
        </w:rPr>
      </w:pPr>
      <w:r>
        <w:rPr>
          <w:rFonts w:ascii="仿宋" w:eastAsia="仿宋"/>
          <w:sz w:val="32"/>
        </w:rPr>
        <w:t xml:space="preserve">  </w:t>
      </w:r>
      <w:r>
        <w:rPr>
          <w:rFonts w:ascii="仿宋" w:eastAsia="仿宋" w:hint="eastAsia"/>
          <w:sz w:val="32"/>
        </w:rPr>
        <w:t>经济发展和科技创新局</w:t>
      </w:r>
    </w:p>
    <w:p w:rsidR="003A28D7" w:rsidRPr="00DE0CFA" w:rsidRDefault="003A28D7" w:rsidP="00C33E9E">
      <w:pPr>
        <w:spacing w:line="560" w:lineRule="exact"/>
        <w:ind w:firstLineChars="200" w:firstLine="640"/>
        <w:rPr>
          <w:rFonts w:ascii="仿宋" w:eastAsia="仿宋" w:hint="eastAsia"/>
          <w:sz w:val="32"/>
        </w:rPr>
      </w:pPr>
      <w:r>
        <w:rPr>
          <w:rFonts w:ascii="仿宋" w:eastAsia="仿宋" w:hint="eastAsia"/>
          <w:sz w:val="32"/>
        </w:rPr>
        <w:t xml:space="preserve"> </w:t>
      </w:r>
      <w:r>
        <w:rPr>
          <w:rFonts w:ascii="仿宋" w:eastAsia="仿宋"/>
          <w:sz w:val="32"/>
        </w:rPr>
        <w:t xml:space="preserve">                        2024</w:t>
      </w:r>
      <w:r>
        <w:rPr>
          <w:rFonts w:ascii="仿宋" w:eastAsia="仿宋" w:hint="eastAsia"/>
          <w:sz w:val="32"/>
        </w:rPr>
        <w:t>年3月1</w:t>
      </w:r>
      <w:r>
        <w:rPr>
          <w:rFonts w:ascii="仿宋" w:eastAsia="仿宋"/>
          <w:sz w:val="32"/>
        </w:rPr>
        <w:t>2</w:t>
      </w:r>
      <w:r>
        <w:rPr>
          <w:rFonts w:ascii="仿宋" w:eastAsia="仿宋" w:hint="eastAsia"/>
          <w:sz w:val="32"/>
        </w:rPr>
        <w:t>日</w:t>
      </w:r>
    </w:p>
    <w:sectPr w:rsidR="003A28D7" w:rsidRPr="00DE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C"/>
    <w:rsid w:val="000357C5"/>
    <w:rsid w:val="00041E7B"/>
    <w:rsid w:val="00052D04"/>
    <w:rsid w:val="00076ED8"/>
    <w:rsid w:val="000B0A11"/>
    <w:rsid w:val="000C47B0"/>
    <w:rsid w:val="000D24F1"/>
    <w:rsid w:val="000F1203"/>
    <w:rsid w:val="0010019C"/>
    <w:rsid w:val="00102C61"/>
    <w:rsid w:val="0013037D"/>
    <w:rsid w:val="001701B0"/>
    <w:rsid w:val="00181CB1"/>
    <w:rsid w:val="00183AF1"/>
    <w:rsid w:val="001875D7"/>
    <w:rsid w:val="0019113F"/>
    <w:rsid w:val="001A1575"/>
    <w:rsid w:val="001A4701"/>
    <w:rsid w:val="001D3D1F"/>
    <w:rsid w:val="001D64FF"/>
    <w:rsid w:val="00201F68"/>
    <w:rsid w:val="00210A3C"/>
    <w:rsid w:val="00211C70"/>
    <w:rsid w:val="002450A3"/>
    <w:rsid w:val="00260000"/>
    <w:rsid w:val="00265B99"/>
    <w:rsid w:val="00280AA2"/>
    <w:rsid w:val="00283E9B"/>
    <w:rsid w:val="002872E5"/>
    <w:rsid w:val="00296DF0"/>
    <w:rsid w:val="002A0A00"/>
    <w:rsid w:val="002B529D"/>
    <w:rsid w:val="002C69BD"/>
    <w:rsid w:val="002F0E93"/>
    <w:rsid w:val="00312749"/>
    <w:rsid w:val="0031660F"/>
    <w:rsid w:val="00322507"/>
    <w:rsid w:val="00340DE9"/>
    <w:rsid w:val="00350732"/>
    <w:rsid w:val="00363972"/>
    <w:rsid w:val="0037490F"/>
    <w:rsid w:val="00396319"/>
    <w:rsid w:val="003A0156"/>
    <w:rsid w:val="003A28D7"/>
    <w:rsid w:val="003C5555"/>
    <w:rsid w:val="003C6CEC"/>
    <w:rsid w:val="003E2CE3"/>
    <w:rsid w:val="003E6994"/>
    <w:rsid w:val="003F1FDB"/>
    <w:rsid w:val="003F357A"/>
    <w:rsid w:val="003F5705"/>
    <w:rsid w:val="00404810"/>
    <w:rsid w:val="00422EDA"/>
    <w:rsid w:val="00436027"/>
    <w:rsid w:val="00451A97"/>
    <w:rsid w:val="00463C2F"/>
    <w:rsid w:val="00493C1F"/>
    <w:rsid w:val="00496634"/>
    <w:rsid w:val="004A5C6E"/>
    <w:rsid w:val="004B3445"/>
    <w:rsid w:val="004D4281"/>
    <w:rsid w:val="004D7DFA"/>
    <w:rsid w:val="005024DD"/>
    <w:rsid w:val="005033C1"/>
    <w:rsid w:val="005374DD"/>
    <w:rsid w:val="00547B53"/>
    <w:rsid w:val="005B3EC8"/>
    <w:rsid w:val="005C13C2"/>
    <w:rsid w:val="005D4572"/>
    <w:rsid w:val="005E1B67"/>
    <w:rsid w:val="005E2122"/>
    <w:rsid w:val="005E77A5"/>
    <w:rsid w:val="005E7E95"/>
    <w:rsid w:val="005F1742"/>
    <w:rsid w:val="005F1895"/>
    <w:rsid w:val="005F4C06"/>
    <w:rsid w:val="00606C52"/>
    <w:rsid w:val="006222E5"/>
    <w:rsid w:val="006248C7"/>
    <w:rsid w:val="006253C5"/>
    <w:rsid w:val="00632D5F"/>
    <w:rsid w:val="00685953"/>
    <w:rsid w:val="0069066E"/>
    <w:rsid w:val="006914DA"/>
    <w:rsid w:val="00696797"/>
    <w:rsid w:val="006B236C"/>
    <w:rsid w:val="006B7204"/>
    <w:rsid w:val="006C1E66"/>
    <w:rsid w:val="006C32F1"/>
    <w:rsid w:val="006E61F1"/>
    <w:rsid w:val="0071787C"/>
    <w:rsid w:val="00717DDA"/>
    <w:rsid w:val="007223A1"/>
    <w:rsid w:val="00722D17"/>
    <w:rsid w:val="0074160A"/>
    <w:rsid w:val="007467F4"/>
    <w:rsid w:val="00753607"/>
    <w:rsid w:val="0078305C"/>
    <w:rsid w:val="007C0D63"/>
    <w:rsid w:val="007D510F"/>
    <w:rsid w:val="007E5889"/>
    <w:rsid w:val="00817661"/>
    <w:rsid w:val="00854EB8"/>
    <w:rsid w:val="00875DD1"/>
    <w:rsid w:val="0089472F"/>
    <w:rsid w:val="00896499"/>
    <w:rsid w:val="008A0886"/>
    <w:rsid w:val="008D31D4"/>
    <w:rsid w:val="008D7CD5"/>
    <w:rsid w:val="008E398A"/>
    <w:rsid w:val="00914FAA"/>
    <w:rsid w:val="00936E92"/>
    <w:rsid w:val="00946ABB"/>
    <w:rsid w:val="00980BAD"/>
    <w:rsid w:val="00981C98"/>
    <w:rsid w:val="00985008"/>
    <w:rsid w:val="00991280"/>
    <w:rsid w:val="009B149B"/>
    <w:rsid w:val="009B17B4"/>
    <w:rsid w:val="009C7D1E"/>
    <w:rsid w:val="00A36BEA"/>
    <w:rsid w:val="00A37151"/>
    <w:rsid w:val="00A50271"/>
    <w:rsid w:val="00A67B52"/>
    <w:rsid w:val="00A820D8"/>
    <w:rsid w:val="00A9383A"/>
    <w:rsid w:val="00AA456B"/>
    <w:rsid w:val="00AC535D"/>
    <w:rsid w:val="00AE0021"/>
    <w:rsid w:val="00AF1E01"/>
    <w:rsid w:val="00AF665D"/>
    <w:rsid w:val="00B0257B"/>
    <w:rsid w:val="00B53F93"/>
    <w:rsid w:val="00B81EE2"/>
    <w:rsid w:val="00B834AB"/>
    <w:rsid w:val="00BB7FA4"/>
    <w:rsid w:val="00BC64F2"/>
    <w:rsid w:val="00BD56B1"/>
    <w:rsid w:val="00BD7872"/>
    <w:rsid w:val="00BF2FCC"/>
    <w:rsid w:val="00BF55CC"/>
    <w:rsid w:val="00C07FD7"/>
    <w:rsid w:val="00C1393B"/>
    <w:rsid w:val="00C16675"/>
    <w:rsid w:val="00C3194C"/>
    <w:rsid w:val="00C33E9E"/>
    <w:rsid w:val="00C458BC"/>
    <w:rsid w:val="00C526E3"/>
    <w:rsid w:val="00C74517"/>
    <w:rsid w:val="00C86C4B"/>
    <w:rsid w:val="00C933F3"/>
    <w:rsid w:val="00C934E9"/>
    <w:rsid w:val="00CA4CBB"/>
    <w:rsid w:val="00CA511C"/>
    <w:rsid w:val="00CB249D"/>
    <w:rsid w:val="00CC5317"/>
    <w:rsid w:val="00CF3E90"/>
    <w:rsid w:val="00D04288"/>
    <w:rsid w:val="00D42425"/>
    <w:rsid w:val="00D46890"/>
    <w:rsid w:val="00D510DD"/>
    <w:rsid w:val="00D52617"/>
    <w:rsid w:val="00D657F1"/>
    <w:rsid w:val="00D70594"/>
    <w:rsid w:val="00D80E2A"/>
    <w:rsid w:val="00D85B43"/>
    <w:rsid w:val="00DB241F"/>
    <w:rsid w:val="00DC5D19"/>
    <w:rsid w:val="00DE0CFA"/>
    <w:rsid w:val="00E02A0A"/>
    <w:rsid w:val="00E05B86"/>
    <w:rsid w:val="00E06EC3"/>
    <w:rsid w:val="00E10776"/>
    <w:rsid w:val="00E12ECE"/>
    <w:rsid w:val="00E12F9A"/>
    <w:rsid w:val="00E44DBC"/>
    <w:rsid w:val="00E5321F"/>
    <w:rsid w:val="00E64614"/>
    <w:rsid w:val="00E71BEB"/>
    <w:rsid w:val="00E760FF"/>
    <w:rsid w:val="00E76C87"/>
    <w:rsid w:val="00E96BA2"/>
    <w:rsid w:val="00EB2972"/>
    <w:rsid w:val="00EC12FF"/>
    <w:rsid w:val="00EC531B"/>
    <w:rsid w:val="00EE2ABC"/>
    <w:rsid w:val="00EE3358"/>
    <w:rsid w:val="00EE6FFB"/>
    <w:rsid w:val="00F11569"/>
    <w:rsid w:val="00F27D33"/>
    <w:rsid w:val="00F34F43"/>
    <w:rsid w:val="00F61715"/>
    <w:rsid w:val="00F67031"/>
    <w:rsid w:val="00F84C91"/>
    <w:rsid w:val="00F94D78"/>
    <w:rsid w:val="00FB3E9E"/>
    <w:rsid w:val="00FB51CE"/>
    <w:rsid w:val="00FB5A5E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F7B6"/>
  <w15:chartTrackingRefBased/>
  <w15:docId w15:val="{E5BD76A2-D67F-4850-9BDD-DD9C1492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97882823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2024-03-12T02:34:00Z</dcterms:created>
  <dcterms:modified xsi:type="dcterms:W3CDTF">2024-03-12T03:01:00Z</dcterms:modified>
</cp:coreProperties>
</file>