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8D" w:rsidRPr="00BC0F1C" w:rsidRDefault="00CA268D" w:rsidP="00CA268D">
      <w:pPr>
        <w:rPr>
          <w:rFonts w:ascii="仿宋_GB2312" w:eastAsia="仿宋_GB2312"/>
          <w:sz w:val="32"/>
          <w:szCs w:val="32"/>
        </w:rPr>
      </w:pPr>
      <w:r w:rsidRPr="009A324E">
        <w:rPr>
          <w:rFonts w:ascii="仿宋_GB2312" w:eastAsia="仿宋_GB2312" w:hint="eastAsia"/>
          <w:b/>
          <w:sz w:val="32"/>
          <w:szCs w:val="32"/>
        </w:rPr>
        <w:t>经与国家沟通</w:t>
      </w:r>
      <w:r w:rsidRPr="00CA268D">
        <w:rPr>
          <w:rFonts w:ascii="仿宋_GB2312" w:eastAsia="仿宋_GB2312" w:hint="eastAsia"/>
          <w:sz w:val="32"/>
          <w:szCs w:val="32"/>
        </w:rPr>
        <w:t>，还需加一个专门针对平台申报方的补充通知，对</w:t>
      </w:r>
      <w:r w:rsidRPr="00BC0F1C">
        <w:rPr>
          <w:rFonts w:ascii="仿宋_GB2312" w:eastAsia="仿宋_GB2312" w:hint="eastAsia"/>
          <w:sz w:val="32"/>
          <w:szCs w:val="32"/>
        </w:rPr>
        <w:t>于将要合作的不少于10家中小企业，短时间内达不成合同，平台要与其达成</w:t>
      </w:r>
      <w:r w:rsidRPr="001F3A72">
        <w:rPr>
          <w:rFonts w:ascii="仿宋_GB2312" w:eastAsia="仿宋_GB2312" w:hint="eastAsia"/>
          <w:b/>
          <w:sz w:val="32"/>
          <w:szCs w:val="32"/>
        </w:rPr>
        <w:t>合作意向</w:t>
      </w:r>
      <w:r w:rsidRPr="00BC0F1C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这个合作意向需体现出</w:t>
      </w:r>
    </w:p>
    <w:p w:rsidR="00CA268D" w:rsidRPr="00CA268D" w:rsidRDefault="00CA268D" w:rsidP="00CA268D">
      <w:pPr>
        <w:rPr>
          <w:rFonts w:ascii="仿宋_GB2312" w:eastAsia="仿宋_GB2312"/>
          <w:sz w:val="32"/>
          <w:szCs w:val="32"/>
        </w:rPr>
      </w:pPr>
      <w:r w:rsidRPr="00CA268D">
        <w:rPr>
          <w:rFonts w:ascii="仿宋_GB2312" w:eastAsia="仿宋_GB2312" w:hint="eastAsia"/>
          <w:sz w:val="32"/>
          <w:szCs w:val="32"/>
        </w:rPr>
        <w:t>被改造的试点企业名称、完成时间安排（需在一年之内完成）、转型目标、改造具体内容及完成保障。</w:t>
      </w:r>
    </w:p>
    <w:p w:rsidR="005B6D67" w:rsidRPr="009A324E" w:rsidRDefault="00CA268D" w:rsidP="00CA268D">
      <w:pPr>
        <w:rPr>
          <w:rFonts w:ascii="仿宋_GB2312" w:eastAsia="仿宋_GB2312"/>
          <w:sz w:val="32"/>
          <w:szCs w:val="32"/>
        </w:rPr>
      </w:pPr>
      <w:r w:rsidRPr="00F20D3C">
        <w:rPr>
          <w:rFonts w:ascii="仿宋_GB2312" w:eastAsia="仿宋_GB2312" w:hint="eastAsia"/>
          <w:b/>
          <w:sz w:val="32"/>
          <w:szCs w:val="32"/>
        </w:rPr>
        <w:t>完成试点企业数字化转型成本测算</w:t>
      </w:r>
      <w:r w:rsidRPr="009A324E">
        <w:rPr>
          <w:rFonts w:ascii="仿宋_GB2312" w:eastAsia="仿宋_GB2312" w:hint="eastAsia"/>
          <w:sz w:val="32"/>
          <w:szCs w:val="32"/>
        </w:rPr>
        <w:t>。</w:t>
      </w:r>
      <w:r w:rsidR="005B6D67" w:rsidRPr="009A324E">
        <w:rPr>
          <w:rFonts w:ascii="仿宋_GB2312" w:eastAsia="仿宋_GB2312" w:hint="eastAsia"/>
          <w:sz w:val="32"/>
          <w:szCs w:val="32"/>
        </w:rPr>
        <w:t>国家要求</w:t>
      </w:r>
      <w:r w:rsidR="00F20D3C">
        <w:rPr>
          <w:rFonts w:ascii="仿宋_GB2312" w:eastAsia="仿宋_GB2312" w:hint="eastAsia"/>
          <w:sz w:val="32"/>
          <w:szCs w:val="32"/>
        </w:rPr>
        <w:t>“</w:t>
      </w:r>
      <w:r w:rsidR="00F20D3C" w:rsidRPr="009A324E">
        <w:rPr>
          <w:rFonts w:ascii="仿宋_GB2312" w:eastAsia="仿宋_GB2312" w:hint="eastAsia"/>
          <w:sz w:val="32"/>
          <w:szCs w:val="32"/>
        </w:rPr>
        <w:t>由服务平台根据成熟改造标准或委托第三方财务机构，结合不同细分行业中小企业数字化转型特点评估实际改造成本（均需提供证明材料）</w:t>
      </w:r>
      <w:r w:rsidR="00F20D3C">
        <w:rPr>
          <w:rFonts w:ascii="仿宋_GB2312" w:eastAsia="仿宋_GB2312" w:hint="eastAsia"/>
          <w:sz w:val="32"/>
          <w:szCs w:val="32"/>
        </w:rPr>
        <w:t>”</w:t>
      </w:r>
    </w:p>
    <w:p w:rsidR="005B6D67" w:rsidRPr="009A324E" w:rsidRDefault="005B6D67" w:rsidP="00CA268D">
      <w:pPr>
        <w:rPr>
          <w:rFonts w:ascii="仿宋_GB2312" w:eastAsia="仿宋_GB2312"/>
          <w:sz w:val="32"/>
          <w:szCs w:val="32"/>
        </w:rPr>
      </w:pPr>
      <w:r w:rsidRPr="009A324E">
        <w:rPr>
          <w:rFonts w:ascii="仿宋_GB2312" w:eastAsia="仿宋_GB2312" w:hint="eastAsia"/>
          <w:sz w:val="32"/>
          <w:szCs w:val="32"/>
        </w:rPr>
        <w:t>这个</w:t>
      </w:r>
      <w:r w:rsidR="00786FFF" w:rsidRPr="009A324E">
        <w:rPr>
          <w:rFonts w:ascii="仿宋_GB2312" w:eastAsia="仿宋_GB2312" w:hint="eastAsia"/>
          <w:sz w:val="32"/>
          <w:szCs w:val="32"/>
        </w:rPr>
        <w:t>证明材料</w:t>
      </w:r>
      <w:r w:rsidRPr="009A324E">
        <w:rPr>
          <w:rFonts w:ascii="仿宋_GB2312" w:eastAsia="仿宋_GB2312" w:hint="eastAsia"/>
          <w:sz w:val="32"/>
          <w:szCs w:val="32"/>
        </w:rPr>
        <w:t>可以是以前平台为其他同类企业做过的成熟案例，提供一下案例介绍和过往成熟案例的合同发票。</w:t>
      </w:r>
      <w:r w:rsidR="009A324E" w:rsidRPr="00F20D3C">
        <w:rPr>
          <w:rFonts w:ascii="仿宋_GB2312" w:eastAsia="仿宋_GB2312" w:hint="eastAsia"/>
          <w:b/>
          <w:sz w:val="32"/>
          <w:szCs w:val="32"/>
        </w:rPr>
        <w:t>然后依据过往的成功案例，写出为这家企业开展数字化改造需多少钱，有个成本测算的过程。</w:t>
      </w:r>
    </w:p>
    <w:p w:rsidR="005B6D67" w:rsidRPr="009A324E" w:rsidRDefault="005B6D67" w:rsidP="00CA268D">
      <w:pPr>
        <w:rPr>
          <w:rFonts w:ascii="仿宋_GB2312" w:eastAsia="仿宋_GB2312"/>
          <w:sz w:val="32"/>
          <w:szCs w:val="32"/>
        </w:rPr>
      </w:pPr>
      <w:r w:rsidRPr="009A324E">
        <w:rPr>
          <w:rFonts w:ascii="仿宋_GB2312" w:eastAsia="仿宋_GB2312" w:hint="eastAsia"/>
          <w:sz w:val="32"/>
          <w:szCs w:val="32"/>
        </w:rPr>
        <w:t>也可以是第三方财务机构出的评估报告，就针对某某行业数字化改造，应该花多少钱。</w:t>
      </w:r>
    </w:p>
    <w:p w:rsidR="005B6D67" w:rsidRPr="009A324E" w:rsidRDefault="005B6D67" w:rsidP="00CA268D">
      <w:pPr>
        <w:rPr>
          <w:rFonts w:ascii="仿宋_GB2312" w:eastAsia="仿宋_GB2312"/>
          <w:sz w:val="32"/>
          <w:szCs w:val="32"/>
        </w:rPr>
      </w:pPr>
      <w:r w:rsidRPr="009A324E">
        <w:rPr>
          <w:rFonts w:ascii="仿宋_GB2312" w:eastAsia="仿宋_GB2312" w:hint="eastAsia"/>
          <w:sz w:val="32"/>
          <w:szCs w:val="32"/>
        </w:rPr>
        <w:t>回到国家布置此项工作的初衷，是</w:t>
      </w:r>
      <w:r w:rsidRPr="009A324E">
        <w:rPr>
          <w:rFonts w:ascii="仿宋_GB2312" w:eastAsia="仿宋_GB2312" w:hint="eastAsia"/>
          <w:b/>
          <w:sz w:val="32"/>
          <w:szCs w:val="32"/>
          <w:u w:val="single"/>
        </w:rPr>
        <w:t>企业出一点钱、平台让一点利、国家补一点钱</w:t>
      </w:r>
      <w:r w:rsidRPr="009A324E">
        <w:rPr>
          <w:rFonts w:ascii="仿宋_GB2312" w:eastAsia="仿宋_GB2312" w:hint="eastAsia"/>
          <w:sz w:val="32"/>
          <w:szCs w:val="32"/>
        </w:rPr>
        <w:t>，共同促成这项工作，所以在成本测算</w:t>
      </w:r>
      <w:r w:rsidR="009A324E" w:rsidRPr="009A324E">
        <w:rPr>
          <w:rFonts w:ascii="仿宋_GB2312" w:eastAsia="仿宋_GB2312" w:hint="eastAsia"/>
          <w:sz w:val="32"/>
          <w:szCs w:val="32"/>
        </w:rPr>
        <w:t>过程中，</w:t>
      </w:r>
      <w:r w:rsidR="009A324E" w:rsidRPr="009A324E">
        <w:rPr>
          <w:rFonts w:ascii="仿宋_GB2312" w:eastAsia="仿宋_GB2312" w:hint="eastAsia"/>
          <w:b/>
          <w:sz w:val="32"/>
          <w:szCs w:val="32"/>
          <w:u w:val="single"/>
        </w:rPr>
        <w:t>鼓励平台让一些利，因为是团购么，对每家改造的成本平台都尽量便宜一点</w:t>
      </w:r>
      <w:r w:rsidR="009A324E" w:rsidRPr="009A324E">
        <w:rPr>
          <w:rFonts w:ascii="仿宋_GB2312" w:eastAsia="仿宋_GB2312" w:hint="eastAsia"/>
          <w:sz w:val="32"/>
          <w:szCs w:val="32"/>
        </w:rPr>
        <w:t>（这也是后续专家评审的参考因素）</w:t>
      </w:r>
    </w:p>
    <w:p w:rsidR="005B6D67" w:rsidRDefault="005B6D67" w:rsidP="00CA268D">
      <w:pPr>
        <w:rPr>
          <w:rFonts w:ascii="仿宋_GB2312" w:eastAsia="仿宋_GB2312" w:hint="eastAsia"/>
          <w:sz w:val="32"/>
          <w:szCs w:val="32"/>
        </w:rPr>
      </w:pPr>
    </w:p>
    <w:p w:rsidR="001F3A72" w:rsidRDefault="001F3A72" w:rsidP="00CA268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该内容可附在附件5中一并提交，后续各地报上参与试点企业名单后，平台与新增试点企业达成一致后，可以再补充。</w:t>
      </w:r>
    </w:p>
    <w:p w:rsidR="001F3A72" w:rsidRPr="009A324E" w:rsidRDefault="001F3A72" w:rsidP="00CA268D">
      <w:pPr>
        <w:rPr>
          <w:rFonts w:ascii="仿宋_GB2312" w:eastAsia="仿宋_GB2312"/>
          <w:sz w:val="32"/>
          <w:szCs w:val="32"/>
        </w:rPr>
      </w:pPr>
    </w:p>
    <w:p w:rsidR="005B6D67" w:rsidRDefault="005B6D67" w:rsidP="00CA268D"/>
    <w:p w:rsidR="005B6D67" w:rsidRDefault="005B6D67" w:rsidP="00CA268D"/>
    <w:sectPr w:rsidR="005B6D67" w:rsidSect="0069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A9" w:rsidRDefault="00B335A9" w:rsidP="00F20D3C">
      <w:r>
        <w:separator/>
      </w:r>
    </w:p>
  </w:endnote>
  <w:endnote w:type="continuationSeparator" w:id="0">
    <w:p w:rsidR="00B335A9" w:rsidRDefault="00B335A9" w:rsidP="00F20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A9" w:rsidRDefault="00B335A9" w:rsidP="00F20D3C">
      <w:r>
        <w:separator/>
      </w:r>
    </w:p>
  </w:footnote>
  <w:footnote w:type="continuationSeparator" w:id="0">
    <w:p w:rsidR="00B335A9" w:rsidRDefault="00B335A9" w:rsidP="00F20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68D"/>
    <w:rsid w:val="001E4EC0"/>
    <w:rsid w:val="001F3A72"/>
    <w:rsid w:val="00536CEA"/>
    <w:rsid w:val="005B6D67"/>
    <w:rsid w:val="006914FD"/>
    <w:rsid w:val="00786FFF"/>
    <w:rsid w:val="009A324E"/>
    <w:rsid w:val="00AF7598"/>
    <w:rsid w:val="00B335A9"/>
    <w:rsid w:val="00CA268D"/>
    <w:rsid w:val="00F2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D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dachao</dc:creator>
  <cp:lastModifiedBy>dachao</cp:lastModifiedBy>
  <cp:revision>3</cp:revision>
  <dcterms:created xsi:type="dcterms:W3CDTF">2022-08-26T07:12:00Z</dcterms:created>
  <dcterms:modified xsi:type="dcterms:W3CDTF">2022-08-26T08:33:00Z</dcterms:modified>
</cp:coreProperties>
</file>