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12" w:rsidRDefault="00AA117D">
      <w:pPr>
        <w:rPr>
          <w:rFonts w:ascii="方正黑体_GBK" w:eastAsia="方正黑体_GBK"/>
          <w:color w:val="313132"/>
          <w:kern w:val="2"/>
          <w:sz w:val="30"/>
          <w:szCs w:val="30"/>
        </w:rPr>
      </w:pPr>
      <w:r>
        <w:rPr>
          <w:rFonts w:ascii="方正黑体_GBK" w:eastAsia="方正黑体_GBK" w:hint="eastAsia"/>
          <w:color w:val="313132"/>
          <w:kern w:val="2"/>
          <w:sz w:val="30"/>
          <w:szCs w:val="30"/>
        </w:rPr>
        <w:t>附件</w:t>
      </w:r>
      <w:r>
        <w:rPr>
          <w:rFonts w:ascii="方正黑体_GBK" w:eastAsia="方正黑体_GBK" w:hint="eastAsia"/>
          <w:color w:val="313132"/>
          <w:kern w:val="2"/>
          <w:sz w:val="30"/>
          <w:szCs w:val="30"/>
        </w:rPr>
        <w:t>4</w:t>
      </w:r>
    </w:p>
    <w:p w:rsidR="00797D12" w:rsidRDefault="00797D12">
      <w:pPr>
        <w:pStyle w:val="New"/>
        <w:spacing w:line="620" w:lineRule="exact"/>
        <w:jc w:val="left"/>
        <w:rPr>
          <w:rFonts w:ascii="仿宋_GB2312" w:eastAsia="仿宋_GB2312" w:hAnsi="仿宋_GB2312" w:cs="仿宋_GB2312"/>
          <w:color w:val="000000"/>
          <w:kern w:val="0"/>
          <w:sz w:val="36"/>
          <w:szCs w:val="36"/>
        </w:rPr>
      </w:pPr>
    </w:p>
    <w:p w:rsidR="00797D12" w:rsidRDefault="00AA117D">
      <w:pPr>
        <w:jc w:val="center"/>
        <w:rPr>
          <w:rFonts w:ascii="方正小标宋_GBK" w:eastAsia="方正小标宋_GBK"/>
          <w:color w:val="313132"/>
          <w:kern w:val="2"/>
          <w:sz w:val="36"/>
          <w:szCs w:val="36"/>
        </w:rPr>
      </w:pPr>
      <w:r>
        <w:rPr>
          <w:rFonts w:ascii="方正小标宋_GBK" w:eastAsia="方正小标宋_GBK" w:hint="eastAsia"/>
          <w:color w:val="313132"/>
          <w:kern w:val="2"/>
          <w:sz w:val="36"/>
          <w:szCs w:val="36"/>
        </w:rPr>
        <w:t>各部门</w:t>
      </w:r>
      <w:r>
        <w:rPr>
          <w:rFonts w:ascii="方正小标宋_GBK" w:eastAsia="方正小标宋_GBK" w:hAnsi="仿宋_GB2312" w:cs="仿宋_GB2312" w:hint="eastAsia"/>
          <w:sz w:val="36"/>
          <w:szCs w:val="36"/>
        </w:rPr>
        <w:t>停车管</w:t>
      </w:r>
      <w:r>
        <w:rPr>
          <w:rFonts w:ascii="方正小标宋_GBK" w:eastAsia="方正小标宋_GBK" w:hint="eastAsia"/>
          <w:color w:val="313132"/>
          <w:kern w:val="2"/>
          <w:sz w:val="36"/>
          <w:szCs w:val="36"/>
        </w:rPr>
        <w:t>理突出问题专项治理工作联系表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1"/>
        <w:gridCol w:w="2206"/>
        <w:gridCol w:w="2240"/>
        <w:gridCol w:w="1854"/>
        <w:gridCol w:w="2826"/>
        <w:gridCol w:w="3074"/>
      </w:tblGrid>
      <w:tr w:rsidR="00797D12">
        <w:trPr>
          <w:trHeight w:val="579"/>
          <w:jc w:val="center"/>
        </w:trPr>
        <w:tc>
          <w:tcPr>
            <w:tcW w:w="1971" w:type="dxa"/>
            <w:noWrap/>
            <w:vAlign w:val="center"/>
          </w:tcPr>
          <w:p w:rsidR="00797D12" w:rsidRDefault="00AA117D">
            <w:pPr>
              <w:jc w:val="center"/>
              <w:rPr>
                <w:rFonts w:ascii="方正黑体_GBK" w:eastAsia="方正黑体_GBK" w:hAnsi="仿宋_GB2312" w:cs="仿宋_GB2312"/>
                <w:sz w:val="30"/>
                <w:szCs w:val="30"/>
              </w:rPr>
            </w:pPr>
            <w:r>
              <w:rPr>
                <w:rFonts w:ascii="方正黑体_GBK" w:eastAsia="方正黑体_GBK" w:hAnsi="仿宋_GB2312" w:cs="仿宋_GB2312" w:hint="eastAsia"/>
                <w:sz w:val="30"/>
                <w:szCs w:val="30"/>
              </w:rPr>
              <w:t>姓名</w:t>
            </w:r>
          </w:p>
        </w:tc>
        <w:tc>
          <w:tcPr>
            <w:tcW w:w="2206" w:type="dxa"/>
            <w:noWrap/>
            <w:vAlign w:val="center"/>
          </w:tcPr>
          <w:p w:rsidR="00797D12" w:rsidRDefault="00AA117D">
            <w:pPr>
              <w:jc w:val="center"/>
              <w:rPr>
                <w:rFonts w:ascii="方正黑体_GBK" w:eastAsia="方正黑体_GBK" w:hAnsi="仿宋_GB2312" w:cs="仿宋_GB2312"/>
                <w:sz w:val="30"/>
                <w:szCs w:val="30"/>
              </w:rPr>
            </w:pPr>
            <w:r>
              <w:rPr>
                <w:rFonts w:ascii="方正黑体_GBK" w:eastAsia="方正黑体_GBK" w:hAnsi="仿宋_GB2312" w:cs="仿宋_GB2312" w:hint="eastAsia"/>
                <w:sz w:val="30"/>
                <w:szCs w:val="30"/>
              </w:rPr>
              <w:t>单位</w:t>
            </w:r>
          </w:p>
        </w:tc>
        <w:tc>
          <w:tcPr>
            <w:tcW w:w="2240" w:type="dxa"/>
            <w:noWrap/>
            <w:vAlign w:val="center"/>
          </w:tcPr>
          <w:p w:rsidR="00797D12" w:rsidRDefault="00AA117D">
            <w:pPr>
              <w:jc w:val="center"/>
              <w:rPr>
                <w:rFonts w:ascii="方正黑体_GBK" w:eastAsia="方正黑体_GBK" w:hAnsi="仿宋_GB2312" w:cs="仿宋_GB2312"/>
                <w:sz w:val="30"/>
                <w:szCs w:val="30"/>
              </w:rPr>
            </w:pPr>
            <w:r>
              <w:rPr>
                <w:rFonts w:ascii="方正黑体_GBK" w:eastAsia="方正黑体_GBK" w:hAnsi="仿宋_GB2312" w:cs="仿宋_GB2312" w:hint="eastAsia"/>
                <w:sz w:val="30"/>
                <w:szCs w:val="30"/>
              </w:rPr>
              <w:t>处（科）室</w:t>
            </w:r>
          </w:p>
        </w:tc>
        <w:tc>
          <w:tcPr>
            <w:tcW w:w="1854" w:type="dxa"/>
            <w:noWrap/>
            <w:vAlign w:val="center"/>
          </w:tcPr>
          <w:p w:rsidR="00797D12" w:rsidRDefault="00AA117D">
            <w:pPr>
              <w:jc w:val="center"/>
              <w:rPr>
                <w:rFonts w:ascii="方正黑体_GBK" w:eastAsia="方正黑体_GBK" w:hAnsi="仿宋_GB2312" w:cs="仿宋_GB2312"/>
                <w:sz w:val="30"/>
                <w:szCs w:val="30"/>
              </w:rPr>
            </w:pPr>
            <w:r>
              <w:rPr>
                <w:rFonts w:ascii="方正黑体_GBK" w:eastAsia="方正黑体_GBK" w:hAnsi="仿宋_GB2312" w:cs="仿宋_GB2312" w:hint="eastAsia"/>
                <w:sz w:val="30"/>
                <w:szCs w:val="30"/>
              </w:rPr>
              <w:t>职务</w:t>
            </w:r>
          </w:p>
        </w:tc>
        <w:tc>
          <w:tcPr>
            <w:tcW w:w="2826" w:type="dxa"/>
            <w:noWrap/>
            <w:vAlign w:val="center"/>
          </w:tcPr>
          <w:p w:rsidR="00797D12" w:rsidRDefault="00AA117D">
            <w:pPr>
              <w:jc w:val="center"/>
              <w:rPr>
                <w:rFonts w:ascii="方正黑体_GBK" w:eastAsia="方正黑体_GBK" w:hAnsi="仿宋_GB2312" w:cs="仿宋_GB2312"/>
                <w:sz w:val="30"/>
                <w:szCs w:val="30"/>
              </w:rPr>
            </w:pPr>
            <w:r>
              <w:rPr>
                <w:rFonts w:ascii="方正黑体_GBK" w:eastAsia="方正黑体_GBK" w:hAnsi="仿宋_GB2312" w:cs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3074" w:type="dxa"/>
            <w:noWrap/>
            <w:vAlign w:val="center"/>
          </w:tcPr>
          <w:p w:rsidR="00797D12" w:rsidRDefault="00AA117D">
            <w:pPr>
              <w:jc w:val="center"/>
              <w:rPr>
                <w:rFonts w:ascii="方正黑体_GBK" w:eastAsia="方正黑体_GBK" w:hAnsi="仿宋_GB2312" w:cs="仿宋_GB2312"/>
                <w:sz w:val="30"/>
                <w:szCs w:val="30"/>
              </w:rPr>
            </w:pPr>
            <w:r>
              <w:rPr>
                <w:rFonts w:ascii="方正黑体_GBK" w:eastAsia="方正黑体_GBK" w:hAnsi="仿宋_GB2312" w:cs="仿宋_GB2312" w:hint="eastAsia"/>
                <w:sz w:val="30"/>
                <w:szCs w:val="30"/>
              </w:rPr>
              <w:t>微信号</w:t>
            </w:r>
          </w:p>
        </w:tc>
      </w:tr>
      <w:tr w:rsidR="00797D12">
        <w:trPr>
          <w:trHeight w:val="579"/>
          <w:jc w:val="center"/>
        </w:trPr>
        <w:tc>
          <w:tcPr>
            <w:tcW w:w="1971" w:type="dxa"/>
            <w:noWrap/>
          </w:tcPr>
          <w:p w:rsidR="00797D12" w:rsidRDefault="00797D12">
            <w:pPr>
              <w:pStyle w:val="New"/>
              <w:spacing w:line="620" w:lineRule="exact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206" w:type="dxa"/>
            <w:noWrap/>
          </w:tcPr>
          <w:p w:rsidR="00797D12" w:rsidRDefault="00797D12">
            <w:pPr>
              <w:pStyle w:val="New"/>
              <w:spacing w:line="620" w:lineRule="exact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240" w:type="dxa"/>
            <w:noWrap/>
          </w:tcPr>
          <w:p w:rsidR="00797D12" w:rsidRDefault="00797D12">
            <w:pPr>
              <w:pStyle w:val="New"/>
              <w:spacing w:line="620" w:lineRule="exact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854" w:type="dxa"/>
            <w:noWrap/>
          </w:tcPr>
          <w:p w:rsidR="00797D12" w:rsidRDefault="00797D12">
            <w:pPr>
              <w:pStyle w:val="New"/>
              <w:spacing w:line="620" w:lineRule="exact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826" w:type="dxa"/>
            <w:noWrap/>
          </w:tcPr>
          <w:p w:rsidR="00797D12" w:rsidRDefault="00797D12">
            <w:pPr>
              <w:pStyle w:val="New"/>
              <w:spacing w:line="620" w:lineRule="exact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3074" w:type="dxa"/>
            <w:noWrap/>
          </w:tcPr>
          <w:p w:rsidR="00797D12" w:rsidRDefault="00797D12">
            <w:pPr>
              <w:pStyle w:val="New"/>
              <w:spacing w:line="620" w:lineRule="exact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797D12">
        <w:trPr>
          <w:trHeight w:val="579"/>
          <w:jc w:val="center"/>
        </w:trPr>
        <w:tc>
          <w:tcPr>
            <w:tcW w:w="1971" w:type="dxa"/>
            <w:noWrap/>
          </w:tcPr>
          <w:p w:rsidR="00797D12" w:rsidRDefault="00797D12">
            <w:pPr>
              <w:pStyle w:val="New"/>
              <w:spacing w:line="620" w:lineRule="exact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206" w:type="dxa"/>
            <w:noWrap/>
          </w:tcPr>
          <w:p w:rsidR="00797D12" w:rsidRDefault="00797D12">
            <w:pPr>
              <w:pStyle w:val="New"/>
              <w:spacing w:line="620" w:lineRule="exact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240" w:type="dxa"/>
            <w:noWrap/>
          </w:tcPr>
          <w:p w:rsidR="00797D12" w:rsidRDefault="00797D12">
            <w:pPr>
              <w:pStyle w:val="New"/>
              <w:spacing w:line="620" w:lineRule="exact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854" w:type="dxa"/>
            <w:noWrap/>
          </w:tcPr>
          <w:p w:rsidR="00797D12" w:rsidRDefault="00797D12">
            <w:pPr>
              <w:pStyle w:val="New"/>
              <w:spacing w:line="620" w:lineRule="exact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826" w:type="dxa"/>
            <w:noWrap/>
          </w:tcPr>
          <w:p w:rsidR="00797D12" w:rsidRDefault="00797D12">
            <w:pPr>
              <w:pStyle w:val="New"/>
              <w:spacing w:line="620" w:lineRule="exact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3074" w:type="dxa"/>
            <w:noWrap/>
          </w:tcPr>
          <w:p w:rsidR="00797D12" w:rsidRDefault="00797D12">
            <w:pPr>
              <w:pStyle w:val="New"/>
              <w:spacing w:line="620" w:lineRule="exact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</w:tbl>
    <w:p w:rsidR="00797D12" w:rsidRDefault="00AA117D">
      <w:pPr>
        <w:pStyle w:val="New"/>
        <w:spacing w:line="620" w:lineRule="exact"/>
        <w:rPr>
          <w:rFonts w:ascii="仿宋_GB2312"/>
          <w:color w:val="313132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请于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日前联系表报至邮箱</w:t>
      </w:r>
      <w:r>
        <w:rPr>
          <w:rFonts w:hint="eastAsia"/>
          <w:sz w:val="28"/>
          <w:szCs w:val="28"/>
        </w:rPr>
        <w:t>504586665</w:t>
      </w:r>
      <w:r>
        <w:rPr>
          <w:rFonts w:hint="eastAsia"/>
          <w:sz w:val="28"/>
          <w:szCs w:val="28"/>
        </w:rPr>
        <w:t xml:space="preserve">@qq.com   </w:t>
      </w:r>
      <w:r>
        <w:rPr>
          <w:rFonts w:hint="eastAsia"/>
          <w:sz w:val="28"/>
          <w:szCs w:val="28"/>
        </w:rPr>
        <w:t>联系人：</w:t>
      </w:r>
      <w:r>
        <w:rPr>
          <w:rFonts w:hint="eastAsia"/>
          <w:sz w:val="28"/>
          <w:szCs w:val="28"/>
        </w:rPr>
        <w:t>郑宇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>84630014</w:t>
      </w:r>
    </w:p>
    <w:p w:rsidR="00797D12" w:rsidRDefault="00797D12">
      <w:bookmarkStart w:id="0" w:name="_GoBack"/>
      <w:bookmarkEnd w:id="0"/>
    </w:p>
    <w:sectPr w:rsidR="00797D12" w:rsidSect="00797D1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17D" w:rsidRDefault="00AA117D">
      <w:r>
        <w:separator/>
      </w:r>
    </w:p>
  </w:endnote>
  <w:endnote w:type="continuationSeparator" w:id="1">
    <w:p w:rsidR="00AA117D" w:rsidRDefault="00AA1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17D" w:rsidRDefault="00AA117D">
      <w:r>
        <w:separator/>
      </w:r>
    </w:p>
  </w:footnote>
  <w:footnote w:type="continuationSeparator" w:id="1">
    <w:p w:rsidR="00AA117D" w:rsidRDefault="00AA11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CF84ED6"/>
    <w:rsid w:val="002042DC"/>
    <w:rsid w:val="00797D12"/>
    <w:rsid w:val="00AA117D"/>
    <w:rsid w:val="0AD87E14"/>
    <w:rsid w:val="2CF84ED6"/>
    <w:rsid w:val="42EB7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footer" w:qFormat="1"/>
    <w:lsdException w:name="caption" w:semiHidden="1" w:unhideWhenUsed="1" w:qFormat="1"/>
    <w:lsdException w:name="page number" w:qFormat="1"/>
    <w:lsdException w:name="Title" w:uiPriority="99" w:qFormat="1"/>
    <w:lsdException w:name="Default Paragraph Font" w:semiHidden="1"/>
    <w:lsdException w:name="Body Text Inden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semiHidden/>
    <w:qFormat/>
    <w:rsid w:val="00797D12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4"/>
    <w:uiPriority w:val="99"/>
    <w:qFormat/>
    <w:rsid w:val="00797D12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paragraph" w:styleId="a4">
    <w:name w:val="Body Text Indent"/>
    <w:basedOn w:val="a"/>
    <w:next w:val="a5"/>
    <w:uiPriority w:val="99"/>
    <w:qFormat/>
    <w:rsid w:val="00797D12"/>
    <w:pPr>
      <w:ind w:leftChars="200" w:left="420"/>
    </w:pPr>
  </w:style>
  <w:style w:type="paragraph" w:styleId="a5">
    <w:name w:val="Normal Indent"/>
    <w:basedOn w:val="a"/>
    <w:uiPriority w:val="99"/>
    <w:qFormat/>
    <w:rsid w:val="00797D12"/>
    <w:pPr>
      <w:ind w:firstLineChars="200" w:firstLine="420"/>
    </w:pPr>
  </w:style>
  <w:style w:type="paragraph" w:styleId="a6">
    <w:name w:val="footer"/>
    <w:basedOn w:val="a"/>
    <w:qFormat/>
    <w:rsid w:val="00797D12"/>
    <w:pPr>
      <w:tabs>
        <w:tab w:val="center" w:pos="4153"/>
        <w:tab w:val="right" w:pos="8306"/>
      </w:tabs>
    </w:pPr>
    <w:rPr>
      <w:sz w:val="18"/>
    </w:rPr>
  </w:style>
  <w:style w:type="character" w:styleId="a7">
    <w:name w:val="page number"/>
    <w:basedOn w:val="a1"/>
    <w:qFormat/>
    <w:rsid w:val="00797D12"/>
  </w:style>
  <w:style w:type="paragraph" w:customStyle="1" w:styleId="New">
    <w:name w:val="正文 New"/>
    <w:qFormat/>
    <w:rsid w:val="00797D12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>Microsoft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以爱为铭</dc:creator>
  <cp:lastModifiedBy>王艳丽</cp:lastModifiedBy>
  <cp:revision>1</cp:revision>
  <dcterms:created xsi:type="dcterms:W3CDTF">2021-11-08T05:46:00Z</dcterms:created>
  <dcterms:modified xsi:type="dcterms:W3CDTF">2021-11-08T05:46:00Z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913579FD41454C8092E6DCAD729F6881</vt:lpwstr>
  </property>
</Properties>
</file>