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德惠市审计局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2020年政府信息公开工作年度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德惠市审计局根据《中华人民共和国政府信息公开条例》，认真贯彻落实政府信息公开工作，严格按照《关于做好2020年政府信息公开工作年度报告编制和发布的通知》要求，从审计工作实际出发，精心组织，不断明确政府信息公开目标、深化政府信息公开内容,政府信息公开工作顺利开展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年来，德惠市审计局依法审计、服务大局、围绕中心、突出重点、求真务实，主动公开重点领域、民生实事等重大政策执行跟踪审计信息，持续增加对政府部门预算执行、政府重大建设项目生态环境改善等审计信息的公开力度，全面、准确、及时地公开年度审计整改情况，审计信息公开的及时性和广泛性不断增强。2020年全年主动公开政府信息共7条。其中部门预决算信息2条，重大政策措施落实审计情况4条，审计政策信息宣传1条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 xml:space="preserve">020年审计局在政府信息公开工作方面主要存在以下问题：一是宣传工作力度还有待进一步加强；二是仍存在信息公开更新不及时情况； 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改进措施：一是加强全体审计干部对政府信息公开工作知识的学习,把《中华人民共和国政府信息公开条例》作为重要学习内容，不断提高政府信息公开工作的质量和水平。二是加强政府信息公开管理，对公开时间、公开内容加强监管, 保障公开信息的完整性和时效性。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6720" w:firstLineChars="28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德惠市审计局</w:t>
      </w:r>
    </w:p>
    <w:p>
      <w:pPr>
        <w:widowControl/>
        <w:shd w:val="clear" w:color="auto" w:fill="FFFFFF"/>
        <w:ind w:firstLine="6480" w:firstLineChars="27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2021年1月15日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16A5"/>
    <w:rsid w:val="0660240B"/>
    <w:rsid w:val="07316E98"/>
    <w:rsid w:val="08D91EEB"/>
    <w:rsid w:val="0D8C2782"/>
    <w:rsid w:val="0E2009ED"/>
    <w:rsid w:val="1A4562F2"/>
    <w:rsid w:val="22534CC0"/>
    <w:rsid w:val="230D265A"/>
    <w:rsid w:val="2B811967"/>
    <w:rsid w:val="2E6A399B"/>
    <w:rsid w:val="2EBC1F0B"/>
    <w:rsid w:val="2FD40719"/>
    <w:rsid w:val="33753FC1"/>
    <w:rsid w:val="39462400"/>
    <w:rsid w:val="3EFE4D39"/>
    <w:rsid w:val="40C94476"/>
    <w:rsid w:val="41EB5D68"/>
    <w:rsid w:val="436E3BC2"/>
    <w:rsid w:val="4381574A"/>
    <w:rsid w:val="47990858"/>
    <w:rsid w:val="47BA700A"/>
    <w:rsid w:val="50642CF4"/>
    <w:rsid w:val="51E222E7"/>
    <w:rsid w:val="52BC4173"/>
    <w:rsid w:val="56410BF9"/>
    <w:rsid w:val="565E34B4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5FD00A3"/>
    <w:rsid w:val="777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3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2021-01-27T02:38:37Z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