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333333"/>
          <w:kern w:val="0"/>
          <w:sz w:val="36"/>
          <w:szCs w:val="36"/>
          <w:lang w:val="en-US" w:eastAsia="zh-CN"/>
        </w:rPr>
      </w:pPr>
      <w:r>
        <w:rPr>
          <w:rFonts w:hint="eastAsia" w:ascii="宋体" w:hAnsi="宋体" w:eastAsia="宋体" w:cs="宋体"/>
          <w:b/>
          <w:bCs/>
          <w:color w:val="333333"/>
          <w:kern w:val="0"/>
          <w:sz w:val="36"/>
          <w:szCs w:val="36"/>
          <w:lang w:val="en-US" w:eastAsia="zh-CN"/>
        </w:rPr>
        <w:t>德惠市人民政府办公室</w:t>
      </w:r>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widowControl/>
        <w:shd w:val="clear" w:color="auto" w:fill="FFFFFF"/>
        <w:ind w:firstLine="480" w:firstLineChars="200"/>
        <w:rPr>
          <w:rFonts w:ascii="宋体" w:hAnsi="宋体" w:eastAsia="宋体" w:cs="宋体"/>
          <w:color w:val="333333"/>
          <w:kern w:val="0"/>
          <w:sz w:val="24"/>
          <w:szCs w:val="24"/>
        </w:rPr>
      </w:pPr>
      <w:r>
        <w:rPr>
          <w:rFonts w:hint="eastAsia" w:ascii="宋体" w:hAnsi="宋体" w:eastAsia="宋体" w:cs="宋体"/>
          <w:color w:val="333333"/>
          <w:kern w:val="0"/>
          <w:sz w:val="24"/>
          <w:szCs w:val="24"/>
        </w:rPr>
        <w:t>为进一步做好政府信息公开工作，按照新修订《中华人民共和国政府信息公开条例》规定及省、长春市和德惠市政数局相关文件精神，结合我办工作实际，编制此报告。</w:t>
      </w:r>
    </w:p>
    <w:p>
      <w:pPr>
        <w:widowControl/>
        <w:numPr>
          <w:ilvl w:val="0"/>
          <w:numId w:val="1"/>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一年来，政府办公室坚持深化政府信息公开工作，以公开为常态，不公开为例外，针对涉及面广、社会关注度高及涉及群众关心的利益问题的政府信息面向社会公开。</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（一）主动公开政府信息情况</w:t>
      </w:r>
    </w:p>
    <w:p>
      <w:pPr>
        <w:widowControl/>
        <w:numPr>
          <w:ilvl w:val="0"/>
          <w:numId w:val="0"/>
        </w:numPr>
        <w:shd w:val="clear" w:color="auto" w:fill="FFFFFF"/>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 xml:space="preserve">    2020年度我办通过德惠市人民政府政府网站共主动公开政府信息67条。</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（二）政府信息依申请公开办理情况</w:t>
      </w:r>
    </w:p>
    <w:p>
      <w:pPr>
        <w:widowControl/>
        <w:numPr>
          <w:ilvl w:val="0"/>
          <w:numId w:val="0"/>
        </w:numPr>
        <w:shd w:val="clear" w:color="auto" w:fill="FFFFFF"/>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 xml:space="preserve">    今年来我办收到政府信息公开申请2件。</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（三）政府信息管理情况</w:t>
      </w:r>
    </w:p>
    <w:p>
      <w:pPr>
        <w:widowControl/>
        <w:numPr>
          <w:ilvl w:val="0"/>
          <w:numId w:val="0"/>
        </w:numPr>
        <w:shd w:val="clear" w:color="auto" w:fill="FFFFFF"/>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 xml:space="preserve">    我办建立健全政府信息公开工作机制，落实专人做好政府信息公开各项工作，严格执行政府信息公开的法律法规，对所公开事项内容进行审核、把关，确保公开内容的合法性、准确性、严肃性。确保公开的范围、形式、时限、程序等符合《中华人民共和国政府信息公开条例》的相关要求。</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（四）政府信息公开平台建设情况</w:t>
      </w:r>
    </w:p>
    <w:p>
      <w:pPr>
        <w:widowControl/>
        <w:numPr>
          <w:ilvl w:val="0"/>
          <w:numId w:val="0"/>
        </w:numPr>
        <w:shd w:val="clear" w:color="auto" w:fill="FFFFFF"/>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 xml:space="preserve">    政府办公室政府信息公开主要是依托德惠市人民政府门户网站进行全文电子化公开。</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（五）监督保障机制</w:t>
      </w:r>
    </w:p>
    <w:p>
      <w:pPr>
        <w:widowControl/>
        <w:numPr>
          <w:ilvl w:val="0"/>
          <w:numId w:val="0"/>
        </w:numPr>
        <w:shd w:val="clear" w:color="auto" w:fill="FFFFFF"/>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 xml:space="preserve">    将政府信息公开工作纳入《德惠市人民政府办公室2019年绩效管理工作方案》，及时对信息更新不及时、处理申请不规范、群众反映不满意的现象进行整改，强化监督检查，对信息公开不正确、不及时等违反公开条例的行为追究相关负责人的责任，进一步保障了政府信息公开工作落到实处。</w:t>
      </w: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8813" w:type="dxa"/>
        <w:jc w:val="center"/>
        <w:tblLayout w:type="fixed"/>
        <w:tblCellMar>
          <w:top w:w="0" w:type="dxa"/>
          <w:left w:w="0" w:type="dxa"/>
          <w:bottom w:w="0" w:type="dxa"/>
          <w:right w:w="0" w:type="dxa"/>
        </w:tblCellMar>
      </w:tblPr>
      <w:tblGrid>
        <w:gridCol w:w="3129"/>
        <w:gridCol w:w="1885"/>
        <w:gridCol w:w="1800"/>
        <w:gridCol w:w="1999"/>
      </w:tblGrid>
      <w:tr>
        <w:tblPrEx>
          <w:tblCellMar>
            <w:top w:w="0" w:type="dxa"/>
            <w:left w:w="0" w:type="dxa"/>
            <w:bottom w:w="0" w:type="dxa"/>
            <w:right w:w="0" w:type="dxa"/>
          </w:tblCellMar>
        </w:tblPrEx>
        <w:trPr>
          <w:trHeight w:val="493" w:hRule="atLeast"/>
          <w:jc w:val="center"/>
        </w:trPr>
        <w:tc>
          <w:tcPr>
            <w:tcW w:w="88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45</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79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67</w:t>
            </w:r>
          </w:p>
        </w:tc>
      </w:tr>
    </w:tbl>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540"/>
        <w:gridCol w:w="614"/>
        <w:gridCol w:w="621"/>
        <w:gridCol w:w="634"/>
        <w:gridCol w:w="900"/>
        <w:gridCol w:w="954"/>
        <w:gridCol w:w="709"/>
        <w:gridCol w:w="628"/>
      </w:tblGrid>
      <w:tr>
        <w:tblPrEx>
          <w:tblCellMar>
            <w:top w:w="0" w:type="dxa"/>
            <w:left w:w="0" w:type="dxa"/>
            <w:bottom w:w="0" w:type="dxa"/>
            <w:right w:w="0" w:type="dxa"/>
          </w:tblCellMar>
        </w:tblPrEx>
        <w:trPr>
          <w:trHeight w:val="497" w:hRule="atLeast"/>
          <w:jc w:val="center"/>
        </w:trPr>
        <w:tc>
          <w:tcPr>
            <w:tcW w:w="401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06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89"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81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65"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2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（一）予以公开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（二）部分公开（区分处理的，只计这一情形，不计其他情形）</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（三）不予公开</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1.属于国家秘密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2.其他法律行政法规禁止公开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3.危及“三安全一稳定”</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4.保护第三方合法权益</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5.属于三类内部事务信息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6.属于四类过程性信息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7.属于行政执法案卷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8.属于行政查询事项</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（四）无法提供</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1.本机关不掌握相关政府信息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2.没有现成信息需要另行制作</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3.补正后申请内容仍不明确</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（五）不予处理</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1.信访举报投诉类申请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3.要求提供公开出版物</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4.无正当理由大量反复申请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5.要求行政机关确认或重新出具已获取信息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（六）其他处理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（七）总计</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2</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2</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widowControl/>
        <w:shd w:val="clear" w:color="auto" w:fill="FFFFFF"/>
        <w:ind w:firstLine="482" w:firstLineChars="20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544"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530"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13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56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4"/>
                <w:szCs w:val="24"/>
                <w:lang w:val="en-US" w:eastAsia="zh-CN" w:bidi="ar-SA"/>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numPr>
          <w:numId w:val="0"/>
        </w:numPr>
        <w:shd w:val="clear" w:color="auto" w:fill="FFFFFF"/>
        <w:ind w:firstLine="482" w:firstLineChars="20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lang w:eastAsia="zh-CN"/>
        </w:rPr>
        <w:t>五、</w:t>
      </w:r>
      <w:r>
        <w:rPr>
          <w:rFonts w:hint="eastAsia" w:ascii="宋体" w:hAnsi="宋体" w:eastAsia="宋体" w:cs="宋体"/>
          <w:b/>
          <w:bCs/>
          <w:color w:val="333333"/>
          <w:kern w:val="0"/>
          <w:sz w:val="24"/>
          <w:szCs w:val="24"/>
        </w:rPr>
        <w:t>存在的主要问题及改进情况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（一）工作中存在的主要问题和困难</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一是政府信息公开制度不够具体完善；二是信息公开渠道过于单一。</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（二）具体的解决办法及改进措施</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一是进一步规范公开程序，加强政府信息公开的审核、管理，确保政府信息发布的准确性、系统性、规范性。二是进一步拓展公开形式，创新公开形式，畅通依申请公开渠道，确保深入、持续、高效地开展政府信息公开工作。</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本年度无其他需要报告的事项</w:t>
      </w:r>
      <w:r>
        <w:rPr>
          <w:rFonts w:hint="eastAsia" w:ascii="宋体" w:hAnsi="宋体" w:eastAsia="宋体" w:cs="宋体"/>
          <w:color w:val="333333"/>
          <w:kern w:val="0"/>
          <w:sz w:val="24"/>
          <w:szCs w:val="24"/>
          <w:lang w:eastAsia="zh-CN"/>
        </w:rPr>
        <w:t>。</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right"/>
        <w:rPr>
          <w:rFonts w:hint="eastAsia" w:ascii="宋体" w:hAnsi="宋体" w:eastAsia="宋体" w:cs="宋体"/>
          <w:color w:val="333333"/>
          <w:kern w:val="0"/>
          <w:sz w:val="24"/>
          <w:szCs w:val="24"/>
          <w:lang w:eastAsia="zh-CN"/>
        </w:rPr>
      </w:pPr>
    </w:p>
    <w:p>
      <w:pPr>
        <w:widowControl/>
        <w:shd w:val="clear" w:color="auto" w:fill="FFFFFF"/>
        <w:ind w:firstLine="480" w:firstLineChars="200"/>
        <w:jc w:val="right"/>
        <w:rPr>
          <w:rFonts w:hint="eastAsia" w:ascii="宋体" w:hAnsi="宋体" w:eastAsia="宋体" w:cs="宋体"/>
          <w:color w:val="333333"/>
          <w:kern w:val="0"/>
          <w:sz w:val="24"/>
          <w:szCs w:val="24"/>
          <w:lang w:eastAsia="zh-CN"/>
        </w:rPr>
      </w:pPr>
    </w:p>
    <w:p>
      <w:pPr>
        <w:widowControl/>
        <w:shd w:val="clear" w:color="auto" w:fill="FFFFFF"/>
        <w:ind w:firstLine="480" w:firstLineChars="200"/>
        <w:jc w:val="right"/>
        <w:rPr>
          <w:rFonts w:hint="eastAsia" w:ascii="宋体" w:hAnsi="宋体" w:eastAsia="宋体" w:cs="宋体"/>
          <w:color w:val="333333"/>
          <w:kern w:val="0"/>
          <w:sz w:val="24"/>
          <w:szCs w:val="24"/>
          <w:lang w:eastAsia="zh-CN"/>
        </w:rPr>
      </w:pPr>
      <w:bookmarkStart w:id="0" w:name="_GoBack"/>
      <w:bookmarkEnd w:id="0"/>
      <w:r>
        <w:rPr>
          <w:rFonts w:hint="eastAsia" w:ascii="宋体" w:hAnsi="宋体" w:eastAsia="宋体" w:cs="宋体"/>
          <w:color w:val="333333"/>
          <w:kern w:val="0"/>
          <w:sz w:val="24"/>
          <w:szCs w:val="24"/>
          <w:lang w:eastAsia="zh-CN"/>
        </w:rPr>
        <w:t>德惠市人民政府办公室</w:t>
      </w:r>
    </w:p>
    <w:p>
      <w:pPr>
        <w:widowControl/>
        <w:shd w:val="clear" w:color="auto" w:fill="FFFFFF"/>
        <w:wordWrap w:val="0"/>
        <w:ind w:firstLine="480" w:firstLineChars="200"/>
        <w:jc w:val="righ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eastAsia="zh-CN"/>
        </w:rPr>
        <w:t xml:space="preserve">             2021年1月</w:t>
      </w:r>
      <w:r>
        <w:rPr>
          <w:rFonts w:hint="eastAsia" w:ascii="宋体" w:hAnsi="宋体" w:eastAsia="宋体" w:cs="宋体"/>
          <w:color w:val="333333"/>
          <w:kern w:val="0"/>
          <w:sz w:val="24"/>
          <w:szCs w:val="24"/>
          <w:lang w:val="en-US" w:eastAsia="zh-CN"/>
        </w:rPr>
        <w:t>15</w:t>
      </w:r>
      <w:r>
        <w:rPr>
          <w:rFonts w:hint="eastAsia" w:ascii="宋体" w:hAnsi="宋体" w:eastAsia="宋体" w:cs="宋体"/>
          <w:color w:val="333333"/>
          <w:kern w:val="0"/>
          <w:sz w:val="24"/>
          <w:szCs w:val="24"/>
          <w:lang w:eastAsia="zh-CN"/>
        </w:rPr>
        <w:t>日</w:t>
      </w:r>
      <w:r>
        <w:rPr>
          <w:rFonts w:hint="eastAsia" w:ascii="宋体" w:hAnsi="宋体" w:eastAsia="宋体" w:cs="宋体"/>
          <w:color w:val="333333"/>
          <w:kern w:val="0"/>
          <w:sz w:val="24"/>
          <w:szCs w:val="24"/>
          <w:lang w:val="en-US" w:eastAsia="zh-CN"/>
        </w:rPr>
        <w:t xml:space="preserve">  </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
      <w:pPr>
        <w:widowControl/>
        <w:jc w:val="left"/>
        <w:rPr>
          <w:rFonts w:ascii="仿宋_GB2312" w:eastAsia="仿宋_GB2312"/>
          <w:sz w:val="32"/>
          <w:szCs w:val="32"/>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1CF6"/>
    <w:multiLevelType w:val="singleLevel"/>
    <w:tmpl w:val="0B331C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660240B"/>
    <w:rsid w:val="07316E98"/>
    <w:rsid w:val="08D91EEB"/>
    <w:rsid w:val="0D8C2782"/>
    <w:rsid w:val="22534CC0"/>
    <w:rsid w:val="255D11D9"/>
    <w:rsid w:val="280C68F7"/>
    <w:rsid w:val="2B811967"/>
    <w:rsid w:val="2E6A399B"/>
    <w:rsid w:val="2EBC1F0B"/>
    <w:rsid w:val="2FD40719"/>
    <w:rsid w:val="33753FC1"/>
    <w:rsid w:val="39462400"/>
    <w:rsid w:val="3EFE4D39"/>
    <w:rsid w:val="40C94476"/>
    <w:rsid w:val="41EB5D68"/>
    <w:rsid w:val="436E3BC2"/>
    <w:rsid w:val="4381574A"/>
    <w:rsid w:val="47990858"/>
    <w:rsid w:val="47BA700A"/>
    <w:rsid w:val="50642CF4"/>
    <w:rsid w:val="51E222E7"/>
    <w:rsid w:val="52BC4173"/>
    <w:rsid w:val="56410BF9"/>
    <w:rsid w:val="5BCA152B"/>
    <w:rsid w:val="5C1C756A"/>
    <w:rsid w:val="5DAF5956"/>
    <w:rsid w:val="60BD47F0"/>
    <w:rsid w:val="60CD26B8"/>
    <w:rsid w:val="625D0D2D"/>
    <w:rsid w:val="660C6655"/>
    <w:rsid w:val="66B27CBF"/>
    <w:rsid w:val="67685900"/>
    <w:rsid w:val="695F3768"/>
    <w:rsid w:val="69907989"/>
    <w:rsid w:val="69A21EAB"/>
    <w:rsid w:val="69FB6FBD"/>
    <w:rsid w:val="6E525592"/>
    <w:rsid w:val="6EA250D1"/>
    <w:rsid w:val="70DD1C33"/>
    <w:rsid w:val="733A5088"/>
    <w:rsid w:val="73AB00AE"/>
    <w:rsid w:val="777F6656"/>
    <w:rsid w:val="7C400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1</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Administrator</cp:lastModifiedBy>
  <cp:lastPrinted>2020-12-15T06:21:00Z</cp:lastPrinted>
  <dcterms:modified xsi:type="dcterms:W3CDTF">2021-01-27T01:56:54Z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