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德惠市惠发街道办事处</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年，我</w:t>
      </w:r>
      <w:r>
        <w:rPr>
          <w:rFonts w:hint="eastAsia" w:ascii="宋体" w:hAnsi="宋体" w:eastAsia="宋体" w:cs="宋体"/>
          <w:b w:val="0"/>
          <w:bCs w:val="0"/>
          <w:color w:val="333333"/>
          <w:kern w:val="0"/>
          <w:sz w:val="24"/>
          <w:szCs w:val="24"/>
          <w:lang w:eastAsia="zh-CN"/>
        </w:rPr>
        <w:t>街道</w:t>
      </w:r>
      <w:r>
        <w:rPr>
          <w:rFonts w:hint="eastAsia" w:ascii="宋体" w:hAnsi="宋体" w:eastAsia="宋体" w:cs="宋体"/>
          <w:b w:val="0"/>
          <w:bCs w:val="0"/>
          <w:color w:val="333333"/>
          <w:kern w:val="0"/>
          <w:sz w:val="24"/>
          <w:szCs w:val="24"/>
        </w:rPr>
        <w:t>认真贯彻落实《中华人民共和国政府信息公开条例》(以下简称《条例》)，继续加强网站建设，及时主动公开新生成的信息，全面推进德惠市政府信息和政务公开工作的开展。一是加强业务培训，提高工作人员业务水平。通过培训，加大了我</w:t>
      </w:r>
      <w:r>
        <w:rPr>
          <w:rFonts w:hint="eastAsia" w:ascii="宋体" w:hAnsi="宋体" w:eastAsia="宋体" w:cs="宋体"/>
          <w:b w:val="0"/>
          <w:bCs w:val="0"/>
          <w:color w:val="333333"/>
          <w:kern w:val="0"/>
          <w:sz w:val="24"/>
          <w:szCs w:val="24"/>
          <w:lang w:eastAsia="zh-CN"/>
        </w:rPr>
        <w:t>街道</w:t>
      </w:r>
      <w:r>
        <w:rPr>
          <w:rFonts w:hint="eastAsia" w:ascii="宋体" w:hAnsi="宋体" w:eastAsia="宋体" w:cs="宋体"/>
          <w:b w:val="0"/>
          <w:bCs w:val="0"/>
          <w:color w:val="333333"/>
          <w:kern w:val="0"/>
          <w:sz w:val="24"/>
          <w:szCs w:val="24"/>
        </w:rPr>
        <w:t>对政府信息公开工作重要性的认识，进一步提高了政府信息公开工作人员的业务素养和处理具体事务的能力。二是加强载体建设，提高主动公开质量。定期维护门户网站政府信息公开专栏，根据市政府的要求，不断完善了信息公开栏。三是健全制度，确保政府信息公开成效。优化制发公文的公开审批程序，从根本上提升政府信息公开工作效率。认真落实依申请公开工作责任，针对政府信息公开申请，认真研究、妥善办理，依法按时全面进行回复。</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3022万元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326</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四、</w:t>
      </w:r>
      <w:r>
        <w:rPr>
          <w:rFonts w:hint="eastAsia" w:ascii="宋体" w:hAnsi="宋体" w:eastAsia="宋体" w:cs="宋体"/>
          <w:b/>
          <w:bCs/>
          <w:color w:val="333333"/>
          <w:kern w:val="0"/>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ilvl w:val="0"/>
          <w:numId w:val="0"/>
        </w:numPr>
        <w:shd w:val="clear" w:color="auto" w:fill="FFFFFF"/>
        <w:tabs>
          <w:tab w:val="left" w:pos="389"/>
        </w:tabs>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一是由于部分信息没有及时更新，存在发布间隔时间略长或者集中发布现象。二是信息公开工作人员业务能力有待提升，对工作人员的培训力度不够。</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针对上述现象，我街道将进行积极改进：一是加强工作管理，严格按照上级要求认真完成信息公开工作，需要更新的信息做到及时更新，确保时效性。二是加强信息公开工作人员业务培训开展，不断提高工作人员的综合素质，进一步提高信息公开工作水平。</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5520" w:firstLineChars="23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德惠市惠发街道办事处</w:t>
      </w:r>
    </w:p>
    <w:p>
      <w:pPr>
        <w:widowControl/>
        <w:shd w:val="clear" w:color="auto" w:fill="FFFFFF"/>
        <w:ind w:firstLine="5760" w:firstLineChars="2400"/>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2021年1月20日</w:t>
      </w:r>
    </w:p>
    <w:p/>
    <w:p>
      <w:pPr>
        <w:widowControl/>
        <w:jc w:val="left"/>
        <w:rPr>
          <w:rFonts w:ascii="仿宋_GB2312" w:eastAsia="仿宋_GB2312"/>
          <w:sz w:val="32"/>
          <w:szCs w:val="32"/>
        </w:rPr>
      </w:pPr>
      <w:bookmarkStart w:id="0" w:name="_GoBack"/>
      <w:bookmarkEnd w:id="0"/>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C785E1F"/>
    <w:rsid w:val="0D8C2782"/>
    <w:rsid w:val="150905EA"/>
    <w:rsid w:val="15BE5998"/>
    <w:rsid w:val="1A5F0361"/>
    <w:rsid w:val="22534CC0"/>
    <w:rsid w:val="27DD4CAF"/>
    <w:rsid w:val="28191894"/>
    <w:rsid w:val="2B811967"/>
    <w:rsid w:val="2E6A399B"/>
    <w:rsid w:val="2EBC1F0B"/>
    <w:rsid w:val="2FD40719"/>
    <w:rsid w:val="32821EF0"/>
    <w:rsid w:val="33753FC1"/>
    <w:rsid w:val="39462400"/>
    <w:rsid w:val="3D0B7958"/>
    <w:rsid w:val="3EFE4D39"/>
    <w:rsid w:val="40C94476"/>
    <w:rsid w:val="41EB5D68"/>
    <w:rsid w:val="436E3BC2"/>
    <w:rsid w:val="4381574A"/>
    <w:rsid w:val="47990858"/>
    <w:rsid w:val="47BA700A"/>
    <w:rsid w:val="502B6DBD"/>
    <w:rsid w:val="50642CF4"/>
    <w:rsid w:val="51E222E7"/>
    <w:rsid w:val="52BC4173"/>
    <w:rsid w:val="56410BF9"/>
    <w:rsid w:val="59491EC4"/>
    <w:rsid w:val="5BCA152B"/>
    <w:rsid w:val="5C1C756A"/>
    <w:rsid w:val="5DA60459"/>
    <w:rsid w:val="5DAF5956"/>
    <w:rsid w:val="60BD47F0"/>
    <w:rsid w:val="60CD26B8"/>
    <w:rsid w:val="625D0D2D"/>
    <w:rsid w:val="660C6655"/>
    <w:rsid w:val="66B27CBF"/>
    <w:rsid w:val="67685900"/>
    <w:rsid w:val="695F3768"/>
    <w:rsid w:val="69907989"/>
    <w:rsid w:val="69A21EAB"/>
    <w:rsid w:val="69FB6FBD"/>
    <w:rsid w:val="6C4C032D"/>
    <w:rsid w:val="6E525592"/>
    <w:rsid w:val="70DD1C33"/>
    <w:rsid w:val="733A5088"/>
    <w:rsid w:val="73AB00AE"/>
    <w:rsid w:val="777F6656"/>
    <w:rsid w:val="78843069"/>
    <w:rsid w:val="7C40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5</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2021-01-27T01:55:11Z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