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9" w:rsidRPr="00DA0C25" w:rsidRDefault="00CE700B" w:rsidP="00DA0C25">
      <w:pPr>
        <w:pStyle w:val="1"/>
        <w:ind w:leftChars="-810" w:left="-1701" w:firstLineChars="534" w:firstLine="1709"/>
        <w:jc w:val="left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DA0C25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C541E9" w:rsidRPr="00DA0C25" w:rsidRDefault="00CE700B" w:rsidP="00DA0C25">
      <w:pPr>
        <w:pStyle w:val="1"/>
        <w:spacing w:line="600" w:lineRule="exact"/>
        <w:ind w:leftChars="-810" w:left="-1701" w:firstLineChars="384" w:firstLine="1690"/>
        <w:jc w:val="center"/>
        <w:outlineLvl w:val="0"/>
        <w:rPr>
          <w:rFonts w:ascii="方正小标宋_GBK" w:eastAsia="方正小标宋_GBK" w:hAnsi="宋体"/>
          <w:color w:val="000000"/>
          <w:sz w:val="44"/>
          <w:szCs w:val="44"/>
        </w:rPr>
      </w:pPr>
      <w:r w:rsidRPr="00DA0C25">
        <w:rPr>
          <w:rFonts w:ascii="方正小标宋_GBK" w:eastAsia="方正小标宋_GBK" w:hAnsi="宋体" w:hint="eastAsia"/>
          <w:color w:val="000000"/>
          <w:sz w:val="44"/>
          <w:szCs w:val="44"/>
        </w:rPr>
        <w:t>2020年饮马河流域德惠段水污染治理</w:t>
      </w:r>
    </w:p>
    <w:p w:rsidR="00C541E9" w:rsidRPr="00DA0C25" w:rsidRDefault="00CE700B" w:rsidP="00DA0C25">
      <w:pPr>
        <w:pStyle w:val="1"/>
        <w:spacing w:line="600" w:lineRule="exact"/>
        <w:ind w:leftChars="-810" w:left="-1701" w:firstLineChars="384" w:firstLine="1690"/>
        <w:jc w:val="center"/>
        <w:outlineLvl w:val="0"/>
        <w:rPr>
          <w:rFonts w:ascii="方正小标宋_GBK" w:eastAsia="方正小标宋_GBK" w:hAnsi="宋体"/>
          <w:color w:val="000000"/>
          <w:sz w:val="44"/>
          <w:szCs w:val="44"/>
        </w:rPr>
      </w:pPr>
      <w:r w:rsidRPr="00DA0C25">
        <w:rPr>
          <w:rFonts w:ascii="方正小标宋_GBK" w:eastAsia="方正小标宋_GBK" w:hAnsi="宋体" w:hint="eastAsia"/>
          <w:color w:val="000000"/>
          <w:sz w:val="44"/>
          <w:szCs w:val="44"/>
        </w:rPr>
        <w:t>“百日攻坚”行动专班</w:t>
      </w:r>
    </w:p>
    <w:p w:rsidR="00C541E9" w:rsidRPr="00DA0C25" w:rsidRDefault="00C541E9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C541E9" w:rsidRPr="00DA0C25" w:rsidRDefault="00DA0C25" w:rsidP="001A42A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一、市级组成人员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赵文波    市  长</w:t>
      </w:r>
    </w:p>
    <w:p w:rsidR="001A42AE" w:rsidRPr="00DA0C25" w:rsidRDefault="001A42AE" w:rsidP="001A42A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刘海涛    副市长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DA0C25">
        <w:rPr>
          <w:rFonts w:ascii="仿宋_GB2312" w:eastAsia="仿宋_GB2312" w:hAnsi="仿宋" w:cs="仿宋" w:hint="eastAsia"/>
          <w:sz w:val="32"/>
          <w:szCs w:val="32"/>
        </w:rPr>
        <w:t>伊通河市级河长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褚双龙    副市长</w:t>
      </w:r>
      <w:r w:rsidR="001A42AE">
        <w:rPr>
          <w:rFonts w:ascii="仿宋_GB2312" w:eastAsia="仿宋_GB2312" w:hAnsi="仿宋" w:cs="仿宋" w:hint="eastAsia"/>
          <w:sz w:val="32"/>
          <w:szCs w:val="32"/>
        </w:rPr>
        <w:t>、</w:t>
      </w:r>
      <w:r w:rsidRPr="00DA0C25">
        <w:rPr>
          <w:rFonts w:ascii="仿宋_GB2312" w:eastAsia="仿宋_GB2312" w:hAnsi="仿宋" w:cs="仿宋" w:hint="eastAsia"/>
          <w:sz w:val="32"/>
          <w:szCs w:val="32"/>
        </w:rPr>
        <w:t>饮马河市级河长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王兴刚    副市长</w:t>
      </w:r>
      <w:r w:rsidR="001A42AE">
        <w:rPr>
          <w:rFonts w:ascii="仿宋_GB2312" w:eastAsia="仿宋_GB2312" w:hAnsi="仿宋" w:cs="仿宋" w:hint="eastAsia"/>
          <w:sz w:val="32"/>
          <w:szCs w:val="32"/>
        </w:rPr>
        <w:t>、</w:t>
      </w:r>
      <w:r w:rsidRPr="00DA0C25">
        <w:rPr>
          <w:rFonts w:ascii="仿宋_GB2312" w:eastAsia="仿宋_GB2312" w:hAnsi="仿宋" w:cs="仿宋" w:hint="eastAsia"/>
          <w:sz w:val="32"/>
          <w:szCs w:val="32"/>
        </w:rPr>
        <w:t>雾开河（含干雾海河）市级河长</w:t>
      </w:r>
    </w:p>
    <w:p w:rsidR="00C541E9" w:rsidRPr="00DA0C25" w:rsidRDefault="00DA0C25" w:rsidP="001A42A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1A42AE">
        <w:rPr>
          <w:rFonts w:ascii="黑体" w:eastAsia="黑体" w:hAnsi="黑体" w:hint="eastAsia"/>
          <w:sz w:val="32"/>
          <w:szCs w:val="32"/>
        </w:rPr>
        <w:t>部门组成人员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李贵军    市</w:t>
      </w:r>
      <w:r w:rsidR="00DF68D4">
        <w:rPr>
          <w:rFonts w:ascii="仿宋_GB2312" w:eastAsia="仿宋_GB2312" w:hAnsi="仿宋" w:cs="仿宋" w:hint="eastAsia"/>
          <w:sz w:val="32"/>
          <w:szCs w:val="32"/>
        </w:rPr>
        <w:t>发改局</w:t>
      </w:r>
      <w:r w:rsidRPr="00DA0C25">
        <w:rPr>
          <w:rFonts w:ascii="仿宋_GB2312" w:eastAsia="仿宋_GB2312" w:hAnsi="仿宋" w:cs="仿宋" w:hint="eastAsia"/>
          <w:sz w:val="32"/>
          <w:szCs w:val="32"/>
        </w:rPr>
        <w:t>局长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张振波    市财政局局长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王世山    市水利局负责人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侯廷庆    市住</w:t>
      </w:r>
      <w:r w:rsidR="00DF68D4">
        <w:rPr>
          <w:rFonts w:ascii="仿宋_GB2312" w:eastAsia="仿宋_GB2312" w:hAnsi="仿宋" w:cs="仿宋" w:hint="eastAsia"/>
          <w:sz w:val="32"/>
          <w:szCs w:val="32"/>
        </w:rPr>
        <w:t>建</w:t>
      </w:r>
      <w:r w:rsidRPr="00DA0C25">
        <w:rPr>
          <w:rFonts w:ascii="仿宋_GB2312" w:eastAsia="仿宋_GB2312" w:hAnsi="仿宋" w:cs="仿宋" w:hint="eastAsia"/>
          <w:sz w:val="32"/>
          <w:szCs w:val="32"/>
        </w:rPr>
        <w:t>局负责人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孙传瑜    长春市生态环境局德惠市分局局长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李伟哲    市农业农村局局长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王兆辉    </w:t>
      </w:r>
      <w:r w:rsidR="00DF68D4">
        <w:rPr>
          <w:rFonts w:ascii="仿宋_GB2312" w:eastAsia="仿宋_GB2312" w:hAnsi="仿宋" w:cs="仿宋" w:hint="eastAsia"/>
          <w:sz w:val="32"/>
          <w:szCs w:val="32"/>
        </w:rPr>
        <w:t>市畜牧</w:t>
      </w:r>
      <w:r w:rsidRPr="00DA0C25">
        <w:rPr>
          <w:rFonts w:ascii="仿宋_GB2312" w:eastAsia="仿宋_GB2312" w:hAnsi="仿宋" w:cs="仿宋" w:hint="eastAsia"/>
          <w:sz w:val="32"/>
          <w:szCs w:val="32"/>
        </w:rPr>
        <w:t>局局长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张永恒    市林业局局长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郭玉彬    市</w:t>
      </w:r>
      <w:r w:rsidR="00DF68D4">
        <w:rPr>
          <w:rFonts w:ascii="仿宋_GB2312" w:eastAsia="仿宋_GB2312" w:hAnsi="仿宋" w:cs="仿宋" w:hint="eastAsia"/>
          <w:sz w:val="32"/>
          <w:szCs w:val="32"/>
        </w:rPr>
        <w:t>环</w:t>
      </w:r>
      <w:r w:rsidRPr="00DA0C25">
        <w:rPr>
          <w:rFonts w:ascii="仿宋_GB2312" w:eastAsia="仿宋_GB2312" w:hAnsi="仿宋" w:cs="仿宋" w:hint="eastAsia"/>
          <w:sz w:val="32"/>
          <w:szCs w:val="32"/>
        </w:rPr>
        <w:t>卫处主任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张明彦    市公安局政工监督室主任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>李维敏    市委</w:t>
      </w:r>
      <w:r w:rsidR="001A42AE">
        <w:rPr>
          <w:rFonts w:ascii="仿宋_GB2312" w:eastAsia="仿宋_GB2312" w:hAnsi="仿宋" w:cs="仿宋" w:hint="eastAsia"/>
          <w:sz w:val="32"/>
          <w:szCs w:val="32"/>
        </w:rPr>
        <w:t>、</w:t>
      </w:r>
      <w:r w:rsidRPr="00DA0C25">
        <w:rPr>
          <w:rFonts w:ascii="仿宋_GB2312" w:eastAsia="仿宋_GB2312" w:hAnsi="仿宋" w:cs="仿宋" w:hint="eastAsia"/>
          <w:sz w:val="32"/>
          <w:szCs w:val="32"/>
        </w:rPr>
        <w:t>市政府督查工作领导小组办公室副主任</w:t>
      </w:r>
    </w:p>
    <w:p w:rsidR="00C541E9" w:rsidRPr="00DA0C25" w:rsidRDefault="00DA0C25" w:rsidP="001A42A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0C25">
        <w:rPr>
          <w:rFonts w:ascii="黑体" w:eastAsia="黑体" w:hAnsi="黑体" w:hint="eastAsia"/>
          <w:sz w:val="32"/>
          <w:szCs w:val="32"/>
        </w:rPr>
        <w:t>三、</w:t>
      </w:r>
      <w:r w:rsidR="00CE700B" w:rsidRPr="00DA0C25">
        <w:rPr>
          <w:rFonts w:ascii="黑体" w:eastAsia="黑体" w:hAnsi="黑体" w:hint="eastAsia"/>
          <w:sz w:val="32"/>
          <w:szCs w:val="32"/>
        </w:rPr>
        <w:t>乡</w:t>
      </w:r>
      <w:r>
        <w:rPr>
          <w:rFonts w:ascii="黑体" w:eastAsia="黑体" w:hAnsi="黑体" w:hint="eastAsia"/>
          <w:sz w:val="32"/>
          <w:szCs w:val="32"/>
        </w:rPr>
        <w:t>（</w:t>
      </w:r>
      <w:r w:rsidRPr="00DA0C25">
        <w:rPr>
          <w:rFonts w:ascii="黑体" w:eastAsia="黑体" w:hAnsi="黑体" w:hint="eastAsia"/>
          <w:sz w:val="32"/>
          <w:szCs w:val="32"/>
        </w:rPr>
        <w:t>镇</w:t>
      </w:r>
      <w:r>
        <w:rPr>
          <w:rFonts w:ascii="黑体" w:eastAsia="黑体" w:hAnsi="黑体" w:hint="eastAsia"/>
          <w:sz w:val="32"/>
          <w:szCs w:val="32"/>
        </w:rPr>
        <w:t>）、</w:t>
      </w:r>
      <w:r w:rsidR="001A42AE">
        <w:rPr>
          <w:rFonts w:ascii="黑体" w:eastAsia="黑体" w:hAnsi="黑体" w:hint="eastAsia"/>
          <w:sz w:val="32"/>
          <w:szCs w:val="32"/>
        </w:rPr>
        <w:t>街组成人员</w:t>
      </w:r>
    </w:p>
    <w:p w:rsidR="00C541E9" w:rsidRPr="00DA0C25" w:rsidRDefault="00CE700B" w:rsidP="001A42AE">
      <w:pPr>
        <w:tabs>
          <w:tab w:val="left" w:pos="709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王嘉升    布海镇党委书记   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姜进生    </w:t>
      </w:r>
      <w:r w:rsidR="001A42AE">
        <w:rPr>
          <w:rFonts w:ascii="仿宋_GB2312" w:eastAsia="仿宋_GB2312" w:hAnsi="仿宋" w:cs="仿宋" w:hint="eastAsia"/>
          <w:sz w:val="32"/>
          <w:szCs w:val="32"/>
        </w:rPr>
        <w:t>惠发街道</w:t>
      </w: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党工委书记   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王洪涛    边岗乡党委书记    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孙天峰    大青咀镇党委书记   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程国范    夏家店街道党工委书记   </w:t>
      </w:r>
    </w:p>
    <w:p w:rsidR="00C541E9" w:rsidRPr="00DA0C25" w:rsidRDefault="00CE700B" w:rsidP="00DA0C25">
      <w:pPr>
        <w:tabs>
          <w:tab w:val="left" w:pos="1287"/>
        </w:tabs>
        <w:spacing w:line="560" w:lineRule="exact"/>
        <w:ind w:firstLineChars="200" w:firstLine="640"/>
        <w:jc w:val="left"/>
        <w:rPr>
          <w:rFonts w:ascii="仿宋_GB2312" w:eastAsia="仿宋_GB231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王树岩    达家沟镇党委书记    </w:t>
      </w:r>
    </w:p>
    <w:p w:rsidR="00C541E9" w:rsidRPr="00DA0C25" w:rsidRDefault="00CE700B" w:rsidP="00DA0C25">
      <w:pPr>
        <w:tabs>
          <w:tab w:val="left" w:pos="1287"/>
        </w:tabs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张忠田    菜园子镇党委书记   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付井奎    米沙子镇党委书记   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佟立皓    万宝镇党委书记   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翟云栋    郭家镇党委书记    </w:t>
      </w:r>
    </w:p>
    <w:p w:rsidR="00C541E9" w:rsidRPr="00DA0C25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沈全军    天台镇党委书记   </w:t>
      </w:r>
    </w:p>
    <w:p w:rsidR="00C541E9" w:rsidRPr="00DA0C25" w:rsidRDefault="00CE700B" w:rsidP="00DA0C25">
      <w:pPr>
        <w:tabs>
          <w:tab w:val="left" w:pos="1287"/>
        </w:tabs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宋向波    朱城子镇党委书记    </w:t>
      </w:r>
    </w:p>
    <w:p w:rsidR="00C541E9" w:rsidRPr="00DA0C25" w:rsidRDefault="00CE700B" w:rsidP="00DA0C25">
      <w:pPr>
        <w:tabs>
          <w:tab w:val="left" w:pos="1287"/>
        </w:tabs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刘希春    同太乡党委书记   </w:t>
      </w:r>
    </w:p>
    <w:p w:rsidR="00C541E9" w:rsidRPr="00DA0C25" w:rsidRDefault="00CE700B" w:rsidP="00DA0C25">
      <w:pPr>
        <w:tabs>
          <w:tab w:val="left" w:pos="1287"/>
        </w:tabs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DA0C25">
        <w:rPr>
          <w:rFonts w:ascii="仿宋_GB2312" w:eastAsia="仿宋_GB2312" w:hAnsi="仿宋" w:cs="仿宋" w:hint="eastAsia"/>
          <w:sz w:val="32"/>
          <w:szCs w:val="32"/>
        </w:rPr>
        <w:t xml:space="preserve">冯兆太    建设街道党工委书记 </w:t>
      </w:r>
    </w:p>
    <w:p w:rsidR="001A42AE" w:rsidRDefault="00DA0C25" w:rsidP="001A42A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CE700B" w:rsidRPr="00DA0C25">
        <w:rPr>
          <w:rFonts w:ascii="黑体" w:eastAsia="黑体" w:hAnsi="黑体" w:hint="eastAsia"/>
          <w:sz w:val="32"/>
          <w:szCs w:val="32"/>
        </w:rPr>
        <w:t>联络协调办公室</w:t>
      </w:r>
    </w:p>
    <w:p w:rsidR="001A42AE" w:rsidRPr="001A42AE" w:rsidRDefault="001A42AE" w:rsidP="001A42A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A42AE">
        <w:rPr>
          <w:rFonts w:ascii="仿宋_GB2312" w:eastAsia="仿宋_GB2312" w:hAnsi="仿宋" w:cs="仿宋" w:hint="eastAsia"/>
          <w:sz w:val="32"/>
          <w:szCs w:val="32"/>
        </w:rPr>
        <w:t>联络协调办公室</w:t>
      </w:r>
      <w:r w:rsidR="00CE700B" w:rsidRPr="001A42AE">
        <w:rPr>
          <w:rFonts w:ascii="仿宋_GB2312" w:eastAsia="仿宋_GB2312" w:hAnsi="仿宋" w:cs="仿宋" w:hint="eastAsia"/>
          <w:sz w:val="32"/>
          <w:szCs w:val="32"/>
        </w:rPr>
        <w:t>设在德惠市河长制办公室</w:t>
      </w:r>
      <w:r w:rsidRPr="001A42AE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541E9" w:rsidRPr="001A42AE" w:rsidRDefault="00FA6EFD" w:rsidP="00FA6EF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FA6EFD">
        <w:rPr>
          <w:rFonts w:ascii="仿宋_GB2312" w:eastAsia="仿宋_GB2312" w:hAnsi="仿宋" w:cs="仿宋" w:hint="eastAsia"/>
          <w:color w:val="FFFFFF" w:themeColor="background1"/>
          <w:sz w:val="32"/>
          <w:szCs w:val="32"/>
        </w:rPr>
        <w:t>坚决</w:t>
      </w:r>
      <w:r w:rsidR="00CE700B" w:rsidRPr="00FA6EFD">
        <w:rPr>
          <w:rFonts w:ascii="仿宋_GB2312" w:eastAsia="仿宋_GB2312" w:hAnsi="仿宋" w:cs="仿宋" w:hint="eastAsia"/>
          <w:spacing w:val="34"/>
          <w:sz w:val="32"/>
          <w:szCs w:val="32"/>
        </w:rPr>
        <w:t>办公室主任</w:t>
      </w:r>
      <w:r w:rsidRPr="00DF68D4">
        <w:rPr>
          <w:rFonts w:ascii="仿宋_GB2312" w:eastAsia="仿宋_GB2312" w:hAnsi="仿宋" w:cs="仿宋" w:hint="eastAsia"/>
          <w:spacing w:val="-32"/>
          <w:sz w:val="32"/>
          <w:szCs w:val="32"/>
        </w:rPr>
        <w:t>：</w:t>
      </w:r>
      <w:r w:rsidR="00CE700B" w:rsidRPr="001A42AE">
        <w:rPr>
          <w:rFonts w:ascii="仿宋_GB2312" w:eastAsia="仿宋_GB2312" w:hAnsi="仿宋" w:cs="仿宋" w:hint="eastAsia"/>
          <w:sz w:val="32"/>
          <w:szCs w:val="32"/>
        </w:rPr>
        <w:t>王世山</w:t>
      </w:r>
      <w:r w:rsidR="00CE700B" w:rsidRPr="00DF68D4">
        <w:rPr>
          <w:rFonts w:ascii="仿宋_GB2312" w:eastAsia="仿宋_GB2312" w:hAnsi="仿宋" w:cs="仿宋" w:hint="eastAsia"/>
          <w:spacing w:val="16"/>
          <w:sz w:val="32"/>
          <w:szCs w:val="32"/>
        </w:rPr>
        <w:t xml:space="preserve">  </w:t>
      </w:r>
      <w:r w:rsidR="00CE700B" w:rsidRPr="001A42AE">
        <w:rPr>
          <w:rFonts w:ascii="仿宋_GB2312" w:eastAsia="仿宋_GB2312" w:hAnsi="仿宋" w:cs="仿宋" w:hint="eastAsia"/>
          <w:sz w:val="32"/>
          <w:szCs w:val="32"/>
        </w:rPr>
        <w:t>河长制办公室常务副主任</w:t>
      </w:r>
    </w:p>
    <w:p w:rsidR="00C541E9" w:rsidRPr="001A42AE" w:rsidRDefault="00CE700B" w:rsidP="001A42A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A42AE">
        <w:rPr>
          <w:rFonts w:ascii="仿宋_GB2312" w:eastAsia="仿宋_GB2312" w:hAnsi="仿宋" w:cs="仿宋" w:hint="eastAsia"/>
          <w:sz w:val="32"/>
          <w:szCs w:val="32"/>
        </w:rPr>
        <w:t>办公室副主任</w:t>
      </w:r>
      <w:r w:rsidRPr="00DF68D4">
        <w:rPr>
          <w:rFonts w:ascii="仿宋_GB2312" w:eastAsia="仿宋_GB2312" w:hAnsi="仿宋" w:cs="仿宋" w:hint="eastAsia"/>
          <w:spacing w:val="-32"/>
          <w:sz w:val="32"/>
          <w:szCs w:val="32"/>
        </w:rPr>
        <w:t>：</w:t>
      </w:r>
      <w:r w:rsidRPr="001A42AE">
        <w:rPr>
          <w:rFonts w:ascii="仿宋_GB2312" w:eastAsia="仿宋_GB2312" w:hAnsi="仿宋" w:cs="仿宋" w:hint="eastAsia"/>
          <w:sz w:val="32"/>
          <w:szCs w:val="32"/>
        </w:rPr>
        <w:t>王奎胜</w:t>
      </w:r>
      <w:r w:rsidRPr="00DF68D4">
        <w:rPr>
          <w:rFonts w:ascii="仿宋_GB2312" w:eastAsia="仿宋_GB2312" w:hAnsi="仿宋" w:cs="仿宋" w:hint="eastAsia"/>
          <w:spacing w:val="16"/>
          <w:sz w:val="32"/>
          <w:szCs w:val="32"/>
        </w:rPr>
        <w:t xml:space="preserve">  </w:t>
      </w:r>
      <w:r w:rsidRPr="001A42AE">
        <w:rPr>
          <w:rFonts w:ascii="仿宋_GB2312" w:eastAsia="仿宋_GB2312" w:hAnsi="仿宋" w:cs="仿宋" w:hint="eastAsia"/>
          <w:sz w:val="32"/>
          <w:szCs w:val="32"/>
        </w:rPr>
        <w:t>河长制办公室副主任</w:t>
      </w:r>
    </w:p>
    <w:p w:rsidR="00C541E9" w:rsidRPr="001A42AE" w:rsidRDefault="00CE700B" w:rsidP="00DA0C2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1A42AE">
        <w:rPr>
          <w:rFonts w:ascii="仿宋_GB2312" w:eastAsia="仿宋_GB2312" w:hAnsi="仿宋" w:cs="仿宋" w:hint="eastAsia"/>
          <w:sz w:val="32"/>
          <w:szCs w:val="32"/>
        </w:rPr>
        <w:t xml:space="preserve">          </w:t>
      </w:r>
      <w:r w:rsidR="00DA0C25" w:rsidRPr="001A42AE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1A42AE">
        <w:rPr>
          <w:rFonts w:ascii="仿宋_GB2312" w:eastAsia="仿宋_GB2312" w:hAnsi="仿宋" w:cs="仿宋" w:hint="eastAsia"/>
          <w:sz w:val="32"/>
          <w:szCs w:val="32"/>
        </w:rPr>
        <w:t xml:space="preserve">    刘雅欣  河长制办公室副主任</w:t>
      </w:r>
    </w:p>
    <w:p w:rsidR="00C541E9" w:rsidRPr="001A42AE" w:rsidRDefault="00CE700B" w:rsidP="00DA0C2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1A42AE">
        <w:rPr>
          <w:rFonts w:ascii="仿宋_GB2312" w:eastAsia="仿宋_GB2312" w:hAnsi="仿宋" w:cs="仿宋" w:hint="eastAsia"/>
          <w:sz w:val="32"/>
          <w:szCs w:val="32"/>
        </w:rPr>
        <w:t xml:space="preserve">          </w:t>
      </w:r>
      <w:r w:rsidR="00DA0C25" w:rsidRPr="001A42AE"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1A42AE">
        <w:rPr>
          <w:rFonts w:ascii="仿宋_GB2312" w:eastAsia="仿宋_GB2312" w:hAnsi="仿宋" w:cs="仿宋" w:hint="eastAsia"/>
          <w:sz w:val="32"/>
          <w:szCs w:val="32"/>
        </w:rPr>
        <w:t xml:space="preserve">    孙湘平</w:t>
      </w:r>
      <w:bookmarkStart w:id="0" w:name="_GoBack"/>
      <w:bookmarkEnd w:id="0"/>
      <w:r w:rsidRPr="001A42AE">
        <w:rPr>
          <w:rFonts w:ascii="仿宋_GB2312" w:eastAsia="仿宋_GB2312" w:hAnsi="仿宋" w:cs="仿宋" w:hint="eastAsia"/>
          <w:sz w:val="32"/>
          <w:szCs w:val="32"/>
        </w:rPr>
        <w:t xml:space="preserve">  河长制办公室副主任</w:t>
      </w:r>
    </w:p>
    <w:p w:rsidR="00C541E9" w:rsidRPr="001A42AE" w:rsidRDefault="00CE700B" w:rsidP="00DA0C2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A42AE">
        <w:rPr>
          <w:rFonts w:ascii="仿宋_GB2312" w:eastAsia="仿宋_GB2312" w:hAnsi="仿宋" w:cs="仿宋" w:hint="eastAsia"/>
          <w:sz w:val="32"/>
          <w:szCs w:val="32"/>
        </w:rPr>
        <w:t>联   系   人：刘士林  彭  研</w:t>
      </w:r>
    </w:p>
    <w:sectPr w:rsidR="00C541E9" w:rsidRPr="001A42AE" w:rsidSect="001A42A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87" w:right="1587" w:bottom="1587" w:left="1587" w:header="851" w:footer="992" w:gutter="0"/>
      <w:pgNumType w:fmt="numberInDash" w:start="16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8B" w:rsidRDefault="00C41F8B" w:rsidP="00C541E9">
      <w:r>
        <w:separator/>
      </w:r>
    </w:p>
  </w:endnote>
  <w:endnote w:type="continuationSeparator" w:id="1">
    <w:p w:rsidR="00C41F8B" w:rsidRDefault="00C41F8B" w:rsidP="00C5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AE" w:rsidRPr="001A42AE" w:rsidRDefault="00E251E8" w:rsidP="0042074A">
    <w:pPr>
      <w:pStyle w:val="a4"/>
      <w:rPr>
        <w:rFonts w:asciiTheme="minorEastAsia" w:eastAsiaTheme="minorEastAsia" w:hAnsiTheme="minorEastAsia"/>
        <w:sz w:val="28"/>
        <w:szCs w:val="28"/>
      </w:rPr>
    </w:pPr>
    <w:r w:rsidRPr="001A42AE">
      <w:rPr>
        <w:rFonts w:asciiTheme="minorEastAsia" w:eastAsiaTheme="minorEastAsia" w:hAnsiTheme="minorEastAsia"/>
        <w:sz w:val="28"/>
        <w:szCs w:val="28"/>
      </w:rPr>
      <w:fldChar w:fldCharType="begin"/>
    </w:r>
    <w:r w:rsidR="001A42AE" w:rsidRPr="001A42A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1A42AE">
      <w:rPr>
        <w:rFonts w:asciiTheme="minorEastAsia" w:eastAsiaTheme="minorEastAsia" w:hAnsiTheme="minorEastAsia"/>
        <w:sz w:val="28"/>
        <w:szCs w:val="28"/>
      </w:rPr>
      <w:fldChar w:fldCharType="separate"/>
    </w:r>
    <w:r w:rsidR="00DF68D4" w:rsidRPr="00DF68D4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DF68D4">
      <w:rPr>
        <w:rFonts w:asciiTheme="minorEastAsia" w:eastAsiaTheme="minorEastAsia" w:hAnsiTheme="minorEastAsia"/>
        <w:noProof/>
        <w:sz w:val="28"/>
        <w:szCs w:val="28"/>
      </w:rPr>
      <w:t xml:space="preserve"> 16 -</w:t>
    </w:r>
    <w:r w:rsidRPr="001A42AE">
      <w:rPr>
        <w:rFonts w:asciiTheme="minorEastAsia" w:eastAsiaTheme="minorEastAsia" w:hAnsiTheme="minorEastAsia"/>
        <w:sz w:val="28"/>
        <w:szCs w:val="28"/>
      </w:rPr>
      <w:fldChar w:fldCharType="end"/>
    </w:r>
  </w:p>
  <w:p w:rsidR="00C541E9" w:rsidRDefault="00C541E9">
    <w:pPr>
      <w:pStyle w:val="a4"/>
      <w:jc w:val="right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AE" w:rsidRPr="001A42AE" w:rsidRDefault="00E251E8" w:rsidP="0042074A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1A42AE">
      <w:rPr>
        <w:rFonts w:asciiTheme="minorEastAsia" w:eastAsiaTheme="minorEastAsia" w:hAnsiTheme="minorEastAsia"/>
        <w:sz w:val="28"/>
        <w:szCs w:val="28"/>
      </w:rPr>
      <w:fldChar w:fldCharType="begin"/>
    </w:r>
    <w:r w:rsidR="001A42AE" w:rsidRPr="001A42A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1A42AE">
      <w:rPr>
        <w:rFonts w:asciiTheme="minorEastAsia" w:eastAsiaTheme="minorEastAsia" w:hAnsiTheme="minorEastAsia"/>
        <w:sz w:val="28"/>
        <w:szCs w:val="28"/>
      </w:rPr>
      <w:fldChar w:fldCharType="separate"/>
    </w:r>
    <w:r w:rsidR="00DF68D4" w:rsidRPr="00DF68D4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DF68D4">
      <w:rPr>
        <w:rFonts w:asciiTheme="minorEastAsia" w:eastAsiaTheme="minorEastAsia" w:hAnsiTheme="minorEastAsia"/>
        <w:noProof/>
        <w:sz w:val="28"/>
        <w:szCs w:val="28"/>
      </w:rPr>
      <w:t xml:space="preserve"> 17 -</w:t>
    </w:r>
    <w:r w:rsidRPr="001A42AE">
      <w:rPr>
        <w:rFonts w:asciiTheme="minorEastAsia" w:eastAsiaTheme="minorEastAsia" w:hAnsiTheme="minorEastAsia"/>
        <w:sz w:val="28"/>
        <w:szCs w:val="28"/>
      </w:rPr>
      <w:fldChar w:fldCharType="end"/>
    </w:r>
  </w:p>
  <w:p w:rsidR="00C541E9" w:rsidRDefault="00C541E9" w:rsidP="001A42AE">
    <w:pPr>
      <w:pStyle w:val="a4"/>
      <w:ind w:right="36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AE" w:rsidRPr="001A42AE" w:rsidRDefault="00E251E8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 w:rsidRPr="001A42AE">
      <w:rPr>
        <w:rFonts w:asciiTheme="minorEastAsia" w:eastAsiaTheme="minorEastAsia" w:hAnsiTheme="minorEastAsia"/>
        <w:sz w:val="28"/>
        <w:szCs w:val="28"/>
      </w:rPr>
      <w:fldChar w:fldCharType="begin"/>
    </w:r>
    <w:r w:rsidR="001A42AE" w:rsidRPr="001A42A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1A42AE">
      <w:rPr>
        <w:rFonts w:asciiTheme="minorEastAsia" w:eastAsiaTheme="minorEastAsia" w:hAnsiTheme="minorEastAsia"/>
        <w:sz w:val="28"/>
        <w:szCs w:val="28"/>
      </w:rPr>
      <w:fldChar w:fldCharType="separate"/>
    </w:r>
    <w:r w:rsidR="001A42AE" w:rsidRPr="001A42AE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1A42AE">
      <w:rPr>
        <w:rFonts w:asciiTheme="minorEastAsia" w:eastAsiaTheme="minorEastAsia" w:hAnsiTheme="minorEastAsia"/>
        <w:noProof/>
        <w:sz w:val="28"/>
        <w:szCs w:val="28"/>
      </w:rPr>
      <w:t xml:space="preserve"> 16 -</w:t>
    </w:r>
    <w:r w:rsidRPr="001A42AE">
      <w:rPr>
        <w:rFonts w:asciiTheme="minorEastAsia" w:eastAsiaTheme="minorEastAsia" w:hAnsiTheme="minorEastAsia"/>
        <w:sz w:val="28"/>
        <w:szCs w:val="28"/>
      </w:rPr>
      <w:fldChar w:fldCharType="end"/>
    </w:r>
  </w:p>
  <w:p w:rsidR="001A42AE" w:rsidRDefault="001A42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8B" w:rsidRDefault="00C41F8B" w:rsidP="00C541E9">
      <w:r>
        <w:separator/>
      </w:r>
    </w:p>
  </w:footnote>
  <w:footnote w:type="continuationSeparator" w:id="1">
    <w:p w:rsidR="00C41F8B" w:rsidRDefault="00C41F8B" w:rsidP="00C54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E9" w:rsidRDefault="00C541E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1E9"/>
    <w:rsid w:val="001A42AE"/>
    <w:rsid w:val="0042074A"/>
    <w:rsid w:val="00516429"/>
    <w:rsid w:val="006F4F3A"/>
    <w:rsid w:val="00C41F8B"/>
    <w:rsid w:val="00C541E9"/>
    <w:rsid w:val="00CE700B"/>
    <w:rsid w:val="00D45DB2"/>
    <w:rsid w:val="00DA0C25"/>
    <w:rsid w:val="00DF68D4"/>
    <w:rsid w:val="00E251E8"/>
    <w:rsid w:val="00F1634C"/>
    <w:rsid w:val="00F42772"/>
    <w:rsid w:val="00F515EF"/>
    <w:rsid w:val="00FA6EFD"/>
    <w:rsid w:val="0F70249D"/>
    <w:rsid w:val="17976088"/>
    <w:rsid w:val="1AEE7D8B"/>
    <w:rsid w:val="1D6D0E41"/>
    <w:rsid w:val="23A42BE3"/>
    <w:rsid w:val="3BB15F70"/>
    <w:rsid w:val="4320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54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54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54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541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541E9"/>
    <w:rPr>
      <w:b/>
      <w:bCs/>
    </w:rPr>
  </w:style>
  <w:style w:type="character" w:styleId="a8">
    <w:name w:val="page number"/>
    <w:basedOn w:val="a0"/>
    <w:semiHidden/>
    <w:unhideWhenUsed/>
    <w:qFormat/>
    <w:rsid w:val="00C541E9"/>
  </w:style>
  <w:style w:type="paragraph" w:customStyle="1" w:styleId="1">
    <w:name w:val="列出段落1"/>
    <w:basedOn w:val="a"/>
    <w:uiPriority w:val="34"/>
    <w:qFormat/>
    <w:rsid w:val="00C541E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541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541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C541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cp:lastModifiedBy>微软用户</cp:lastModifiedBy>
  <cp:revision>6</cp:revision>
  <cp:lastPrinted>2020-10-09T08:00:00Z</cp:lastPrinted>
  <dcterms:created xsi:type="dcterms:W3CDTF">2020-08-04T03:49:00Z</dcterms:created>
  <dcterms:modified xsi:type="dcterms:W3CDTF">2020-10-15T02:44:00Z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