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231" w:rsidRDefault="00454231"/>
    <w:p w:rsidR="0021743C" w:rsidRPr="0021743C" w:rsidRDefault="0021743C" w:rsidP="00531EDD">
      <w:pPr>
        <w:jc w:val="center"/>
        <w:rPr>
          <w:sz w:val="32"/>
          <w:szCs w:val="32"/>
        </w:rPr>
      </w:pPr>
      <w:r w:rsidRPr="0021743C">
        <w:rPr>
          <w:rFonts w:hint="eastAsia"/>
          <w:sz w:val="32"/>
          <w:szCs w:val="32"/>
        </w:rPr>
        <w:t>长春新区财政局</w:t>
      </w:r>
      <w:r w:rsidR="00531EDD">
        <w:rPr>
          <w:rFonts w:hint="eastAsia"/>
          <w:sz w:val="32"/>
          <w:szCs w:val="32"/>
        </w:rPr>
        <w:t>关于</w:t>
      </w:r>
      <w:r w:rsidR="00531EDD" w:rsidRPr="00531EDD">
        <w:rPr>
          <w:rFonts w:hint="eastAsia"/>
          <w:sz w:val="32"/>
          <w:szCs w:val="32"/>
        </w:rPr>
        <w:t>下达</w:t>
      </w:r>
      <w:r w:rsidR="00531EDD" w:rsidRPr="00531EDD">
        <w:rPr>
          <w:rFonts w:hint="eastAsia"/>
          <w:sz w:val="32"/>
          <w:szCs w:val="32"/>
        </w:rPr>
        <w:t>2022</w:t>
      </w:r>
      <w:r w:rsidR="00531EDD" w:rsidRPr="00531EDD">
        <w:rPr>
          <w:rFonts w:hint="eastAsia"/>
          <w:sz w:val="32"/>
          <w:szCs w:val="32"/>
        </w:rPr>
        <w:t>年全市高龄老年人生活津贴市级补助资金的通知</w:t>
      </w:r>
    </w:p>
    <w:p w:rsidR="0021743C" w:rsidRPr="00585EF1" w:rsidRDefault="00585EF1" w:rsidP="00585EF1">
      <w:pPr>
        <w:jc w:val="center"/>
        <w:rPr>
          <w:sz w:val="28"/>
          <w:szCs w:val="28"/>
        </w:rPr>
      </w:pPr>
      <w:r w:rsidRPr="00585EF1">
        <w:rPr>
          <w:rFonts w:hint="eastAsia"/>
          <w:sz w:val="28"/>
          <w:szCs w:val="28"/>
        </w:rPr>
        <w:t>长新财预指〔</w:t>
      </w:r>
      <w:r w:rsidRPr="00585EF1">
        <w:rPr>
          <w:rFonts w:hint="eastAsia"/>
          <w:sz w:val="28"/>
          <w:szCs w:val="28"/>
        </w:rPr>
        <w:t>2022</w:t>
      </w:r>
      <w:r w:rsidRPr="00585EF1">
        <w:rPr>
          <w:rFonts w:hint="eastAsia"/>
          <w:sz w:val="28"/>
          <w:szCs w:val="28"/>
        </w:rPr>
        <w:t>〕</w:t>
      </w:r>
      <w:r w:rsidRPr="00585EF1">
        <w:rPr>
          <w:rFonts w:hint="eastAsia"/>
          <w:sz w:val="28"/>
          <w:szCs w:val="28"/>
        </w:rPr>
        <w:t>17</w:t>
      </w:r>
      <w:r w:rsidRPr="00585EF1">
        <w:rPr>
          <w:rFonts w:hint="eastAsia"/>
          <w:sz w:val="28"/>
          <w:szCs w:val="28"/>
        </w:rPr>
        <w:t>号</w:t>
      </w:r>
    </w:p>
    <w:p w:rsidR="0021743C" w:rsidRPr="0021743C" w:rsidRDefault="009F2EC9" w:rsidP="0021743C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北湖科技</w:t>
      </w:r>
      <w:r w:rsidR="0021743C" w:rsidRPr="0021743C">
        <w:rPr>
          <w:rFonts w:hint="eastAsia"/>
          <w:sz w:val="28"/>
          <w:szCs w:val="28"/>
        </w:rPr>
        <w:t>开发区财政局：</w:t>
      </w:r>
    </w:p>
    <w:p w:rsidR="0021743C" w:rsidRPr="0021743C" w:rsidRDefault="0021743C" w:rsidP="0021743C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根据</w:t>
      </w:r>
      <w:r w:rsidR="00531EDD" w:rsidRPr="00531EDD">
        <w:rPr>
          <w:rFonts w:hint="eastAsia"/>
          <w:sz w:val="28"/>
          <w:szCs w:val="28"/>
        </w:rPr>
        <w:t>市老龄办、市民政局、市财政局《关于调整长春市高龄老年人生活补贴标准的通知》（长老龄办联字〔</w:t>
      </w:r>
      <w:r w:rsidR="00531EDD">
        <w:rPr>
          <w:rFonts w:hint="eastAsia"/>
          <w:sz w:val="28"/>
          <w:szCs w:val="28"/>
        </w:rPr>
        <w:t>2018</w:t>
      </w:r>
      <w:r w:rsidR="00531EDD" w:rsidRPr="00531EDD">
        <w:rPr>
          <w:rFonts w:hint="eastAsia"/>
          <w:sz w:val="28"/>
          <w:szCs w:val="28"/>
        </w:rPr>
        <w:t>〕</w:t>
      </w:r>
      <w:r w:rsidR="00531EDD">
        <w:rPr>
          <w:rFonts w:hint="eastAsia"/>
          <w:sz w:val="28"/>
          <w:szCs w:val="28"/>
        </w:rPr>
        <w:t>1</w:t>
      </w:r>
      <w:r w:rsidR="00531EDD" w:rsidRPr="00531EDD">
        <w:rPr>
          <w:rFonts w:hint="eastAsia"/>
          <w:sz w:val="28"/>
          <w:szCs w:val="28"/>
        </w:rPr>
        <w:t>号）</w:t>
      </w:r>
      <w:r w:rsidR="00531EDD">
        <w:rPr>
          <w:rFonts w:hint="eastAsia"/>
          <w:sz w:val="28"/>
          <w:szCs w:val="28"/>
        </w:rPr>
        <w:t>和</w:t>
      </w:r>
      <w:r>
        <w:rPr>
          <w:rFonts w:hint="eastAsia"/>
          <w:sz w:val="28"/>
          <w:szCs w:val="28"/>
        </w:rPr>
        <w:t>长春市财政局《</w:t>
      </w:r>
      <w:r w:rsidR="00531EDD" w:rsidRPr="00531EDD">
        <w:rPr>
          <w:rFonts w:hint="eastAsia"/>
          <w:sz w:val="28"/>
          <w:szCs w:val="28"/>
        </w:rPr>
        <w:t>关于提前下达</w:t>
      </w:r>
      <w:r w:rsidR="00531EDD" w:rsidRPr="00531EDD">
        <w:rPr>
          <w:rFonts w:hint="eastAsia"/>
          <w:sz w:val="28"/>
          <w:szCs w:val="28"/>
        </w:rPr>
        <w:t>2022</w:t>
      </w:r>
      <w:r w:rsidR="00531EDD" w:rsidRPr="00531EDD">
        <w:rPr>
          <w:rFonts w:hint="eastAsia"/>
          <w:sz w:val="28"/>
          <w:szCs w:val="28"/>
        </w:rPr>
        <w:t>年全市高龄老年人生活津贴市级补助资金预算指标的通知</w:t>
      </w:r>
      <w:r>
        <w:rPr>
          <w:rFonts w:hint="eastAsia"/>
          <w:sz w:val="28"/>
          <w:szCs w:val="28"/>
        </w:rPr>
        <w:t>》（</w:t>
      </w:r>
      <w:r w:rsidR="00531EDD" w:rsidRPr="00531EDD">
        <w:rPr>
          <w:rFonts w:hint="eastAsia"/>
          <w:sz w:val="28"/>
          <w:szCs w:val="28"/>
        </w:rPr>
        <w:t>长财社指〔</w:t>
      </w:r>
      <w:r w:rsidR="00531EDD">
        <w:rPr>
          <w:rFonts w:hint="eastAsia"/>
          <w:sz w:val="28"/>
          <w:szCs w:val="28"/>
        </w:rPr>
        <w:t>2021</w:t>
      </w:r>
      <w:r w:rsidR="00723640" w:rsidRPr="00531EDD">
        <w:rPr>
          <w:rFonts w:hint="eastAsia"/>
          <w:sz w:val="28"/>
          <w:szCs w:val="28"/>
        </w:rPr>
        <w:t>〕</w:t>
      </w:r>
      <w:r w:rsidR="00531EDD">
        <w:rPr>
          <w:rFonts w:hint="eastAsia"/>
          <w:sz w:val="28"/>
          <w:szCs w:val="28"/>
        </w:rPr>
        <w:t>2514</w:t>
      </w:r>
      <w:r w:rsidR="00531EDD" w:rsidRPr="00531EDD">
        <w:rPr>
          <w:rFonts w:hint="eastAsia"/>
          <w:sz w:val="28"/>
          <w:szCs w:val="28"/>
        </w:rPr>
        <w:t>号</w:t>
      </w:r>
      <w:r>
        <w:rPr>
          <w:rFonts w:hint="eastAsia"/>
          <w:sz w:val="28"/>
          <w:szCs w:val="28"/>
        </w:rPr>
        <w:t>）的文件要求，</w:t>
      </w:r>
      <w:r w:rsidRPr="0021743C">
        <w:rPr>
          <w:rFonts w:hint="eastAsia"/>
          <w:sz w:val="28"/>
          <w:szCs w:val="28"/>
        </w:rPr>
        <w:t>现下达</w:t>
      </w:r>
      <w:r w:rsidR="00531EDD">
        <w:rPr>
          <w:rFonts w:hint="eastAsia"/>
          <w:sz w:val="28"/>
          <w:szCs w:val="28"/>
        </w:rPr>
        <w:t>你区</w:t>
      </w:r>
      <w:r w:rsidR="00531EDD">
        <w:rPr>
          <w:rFonts w:hint="eastAsia"/>
          <w:sz w:val="28"/>
          <w:szCs w:val="28"/>
        </w:rPr>
        <w:t>2022</w:t>
      </w:r>
      <w:r w:rsidR="00531EDD">
        <w:rPr>
          <w:rFonts w:hint="eastAsia"/>
          <w:sz w:val="28"/>
          <w:szCs w:val="28"/>
        </w:rPr>
        <w:t>年</w:t>
      </w:r>
      <w:r w:rsidRPr="0021743C">
        <w:rPr>
          <w:rFonts w:hint="eastAsia"/>
          <w:sz w:val="28"/>
          <w:szCs w:val="28"/>
        </w:rPr>
        <w:t>高龄老年人生活</w:t>
      </w:r>
      <w:r w:rsidR="00531EDD">
        <w:rPr>
          <w:rFonts w:hint="eastAsia"/>
          <w:sz w:val="28"/>
          <w:szCs w:val="28"/>
        </w:rPr>
        <w:t>津</w:t>
      </w:r>
      <w:r w:rsidRPr="0021743C">
        <w:rPr>
          <w:rFonts w:hint="eastAsia"/>
          <w:sz w:val="28"/>
          <w:szCs w:val="28"/>
        </w:rPr>
        <w:t>贴市级补助资金</w:t>
      </w:r>
      <w:r w:rsidR="009F2EC9">
        <w:rPr>
          <w:rFonts w:hint="eastAsia"/>
          <w:sz w:val="28"/>
          <w:szCs w:val="28"/>
        </w:rPr>
        <w:t>31</w:t>
      </w:r>
      <w:r w:rsidRPr="0021743C">
        <w:rPr>
          <w:rFonts w:hint="eastAsia"/>
          <w:sz w:val="28"/>
          <w:szCs w:val="28"/>
        </w:rPr>
        <w:t>万元。执行中，支出功能</w:t>
      </w:r>
      <w:r>
        <w:rPr>
          <w:rFonts w:hint="eastAsia"/>
          <w:sz w:val="28"/>
          <w:szCs w:val="28"/>
        </w:rPr>
        <w:t>分类</w:t>
      </w:r>
      <w:r w:rsidRPr="0021743C">
        <w:rPr>
          <w:rFonts w:hint="eastAsia"/>
          <w:sz w:val="28"/>
          <w:szCs w:val="28"/>
        </w:rPr>
        <w:t>科目列“</w:t>
      </w:r>
      <w:r w:rsidR="00723640">
        <w:rPr>
          <w:kern w:val="0"/>
          <w:sz w:val="28"/>
          <w:szCs w:val="28"/>
        </w:rPr>
        <w:t xml:space="preserve">2081002 </w:t>
      </w:r>
      <w:r w:rsidR="00723640">
        <w:rPr>
          <w:rFonts w:hint="eastAsia"/>
          <w:kern w:val="0"/>
          <w:sz w:val="28"/>
          <w:szCs w:val="28"/>
        </w:rPr>
        <w:t>老年福利</w:t>
      </w:r>
      <w:r w:rsidRPr="0021743C">
        <w:rPr>
          <w:rFonts w:hint="eastAsia"/>
          <w:sz w:val="28"/>
          <w:szCs w:val="28"/>
        </w:rPr>
        <w:t>”，政府预算支出经济分类科目列</w:t>
      </w:r>
      <w:r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 xml:space="preserve">50901 </w:t>
      </w:r>
      <w:r>
        <w:rPr>
          <w:rFonts w:hint="eastAsia"/>
          <w:sz w:val="28"/>
          <w:szCs w:val="28"/>
        </w:rPr>
        <w:t>社会福利和救助</w:t>
      </w:r>
      <w:r w:rsidRPr="0021743C">
        <w:rPr>
          <w:rFonts w:hint="eastAsia"/>
          <w:sz w:val="28"/>
          <w:szCs w:val="28"/>
        </w:rPr>
        <w:t>”。</w:t>
      </w:r>
    </w:p>
    <w:p w:rsidR="0021743C" w:rsidRDefault="0021743C" w:rsidP="0021743C">
      <w:pPr>
        <w:spacing w:line="400" w:lineRule="atLeast"/>
        <w:ind w:firstLineChars="200" w:firstLine="560"/>
        <w:rPr>
          <w:sz w:val="28"/>
          <w:szCs w:val="28"/>
        </w:rPr>
      </w:pPr>
      <w:r w:rsidRPr="0021743C">
        <w:rPr>
          <w:rFonts w:hint="eastAsia"/>
          <w:sz w:val="28"/>
          <w:szCs w:val="28"/>
        </w:rPr>
        <w:t>请</w:t>
      </w:r>
      <w:r w:rsidR="00531EDD">
        <w:rPr>
          <w:rFonts w:hint="eastAsia"/>
          <w:sz w:val="28"/>
          <w:szCs w:val="28"/>
        </w:rPr>
        <w:t>你区</w:t>
      </w:r>
      <w:r w:rsidRPr="0021743C">
        <w:rPr>
          <w:rFonts w:hint="eastAsia"/>
          <w:sz w:val="28"/>
          <w:szCs w:val="28"/>
        </w:rPr>
        <w:t>切实加强资金</w:t>
      </w:r>
      <w:r w:rsidR="00531EDD" w:rsidRPr="00531EDD">
        <w:rPr>
          <w:rFonts w:hint="eastAsia"/>
          <w:sz w:val="28"/>
          <w:szCs w:val="28"/>
        </w:rPr>
        <w:t>监管和绩效评价，确保财政资金规范使用。</w:t>
      </w:r>
    </w:p>
    <w:p w:rsidR="0021743C" w:rsidRPr="0021743C" w:rsidRDefault="0021743C" w:rsidP="0021743C">
      <w:pPr>
        <w:spacing w:line="400" w:lineRule="atLeast"/>
        <w:ind w:firstLineChars="200" w:firstLine="560"/>
        <w:rPr>
          <w:sz w:val="28"/>
          <w:szCs w:val="28"/>
        </w:rPr>
      </w:pPr>
    </w:p>
    <w:p w:rsidR="0021743C" w:rsidRPr="0021743C" w:rsidRDefault="0021743C" w:rsidP="0021743C">
      <w:pPr>
        <w:spacing w:line="400" w:lineRule="atLeast"/>
        <w:rPr>
          <w:sz w:val="28"/>
          <w:szCs w:val="28"/>
        </w:rPr>
      </w:pPr>
    </w:p>
    <w:p w:rsidR="0021743C" w:rsidRDefault="0021743C" w:rsidP="0021743C">
      <w:pPr>
        <w:spacing w:line="400" w:lineRule="atLeast"/>
        <w:rPr>
          <w:sz w:val="28"/>
          <w:szCs w:val="28"/>
        </w:rPr>
      </w:pPr>
    </w:p>
    <w:p w:rsidR="0021743C" w:rsidRDefault="0021743C" w:rsidP="0021743C">
      <w:pPr>
        <w:spacing w:line="400" w:lineRule="atLeast"/>
        <w:rPr>
          <w:sz w:val="28"/>
          <w:szCs w:val="28"/>
        </w:rPr>
      </w:pPr>
    </w:p>
    <w:p w:rsidR="0021743C" w:rsidRDefault="0021743C" w:rsidP="0021743C">
      <w:pPr>
        <w:spacing w:line="400" w:lineRule="atLeast"/>
        <w:rPr>
          <w:sz w:val="28"/>
          <w:szCs w:val="28"/>
        </w:rPr>
      </w:pPr>
    </w:p>
    <w:p w:rsidR="0021743C" w:rsidRDefault="0021743C" w:rsidP="0021743C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>
        <w:rPr>
          <w:rFonts w:hint="eastAsia"/>
          <w:sz w:val="28"/>
          <w:szCs w:val="28"/>
        </w:rPr>
        <w:t>长春新区财政局</w:t>
      </w:r>
    </w:p>
    <w:p w:rsidR="0021743C" w:rsidRPr="0021743C" w:rsidRDefault="0021743C" w:rsidP="0021743C">
      <w:pPr>
        <w:spacing w:line="4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202</w:t>
      </w:r>
      <w:r w:rsidR="00531EDD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年</w:t>
      </w:r>
      <w:r w:rsidR="00531EDD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531EDD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sectPr w:rsidR="0021743C" w:rsidRPr="0021743C" w:rsidSect="00454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7C79" w:rsidRDefault="00707C79" w:rsidP="0021743C">
      <w:r>
        <w:separator/>
      </w:r>
    </w:p>
  </w:endnote>
  <w:endnote w:type="continuationSeparator" w:id="1">
    <w:p w:rsidR="00707C79" w:rsidRDefault="00707C79" w:rsidP="00217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7C79" w:rsidRDefault="00707C79" w:rsidP="0021743C">
      <w:r>
        <w:separator/>
      </w:r>
    </w:p>
  </w:footnote>
  <w:footnote w:type="continuationSeparator" w:id="1">
    <w:p w:rsidR="00707C79" w:rsidRDefault="00707C79" w:rsidP="002174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43C"/>
    <w:rsid w:val="000E645F"/>
    <w:rsid w:val="0021743C"/>
    <w:rsid w:val="002C7D90"/>
    <w:rsid w:val="00432750"/>
    <w:rsid w:val="00454231"/>
    <w:rsid w:val="00531EDD"/>
    <w:rsid w:val="00556680"/>
    <w:rsid w:val="00585EF1"/>
    <w:rsid w:val="00707C79"/>
    <w:rsid w:val="00723640"/>
    <w:rsid w:val="007708F5"/>
    <w:rsid w:val="00830622"/>
    <w:rsid w:val="009E012B"/>
    <w:rsid w:val="009F2EC9"/>
    <w:rsid w:val="00AA49E8"/>
    <w:rsid w:val="00EC35D9"/>
    <w:rsid w:val="00F76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43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4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2021-01-18T03:40:00Z</dcterms:created>
  <dcterms:modified xsi:type="dcterms:W3CDTF">2022-06-28T10:07:00Z</dcterms:modified>
</cp:coreProperties>
</file>