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楷体_GB2312"/>
          <w:b/>
          <w:sz w:val="28"/>
          <w:szCs w:val="28"/>
        </w:rPr>
        <w:t>（二）党员登记表</w:t>
      </w:r>
    </w:p>
    <w:p>
      <w:pPr>
        <w:adjustRightInd w:val="0"/>
        <w:snapToGrid w:val="0"/>
        <w:ind w:firstLine="420" w:firstLineChars="200"/>
        <w:rPr>
          <w:rFonts w:ascii="??" w:hAnsi="??" w:cs="??"/>
          <w:kern w:val="0"/>
        </w:rPr>
      </w:pPr>
      <w:r>
        <w:t xml:space="preserve">                     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68"/>
        <w:gridCol w:w="1473"/>
        <w:gridCol w:w="1546"/>
        <w:gridCol w:w="1638"/>
        <w:gridCol w:w="26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7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4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是否专职人员</w:t>
            </w:r>
          </w:p>
        </w:tc>
        <w:tc>
          <w:tcPr>
            <w:tcW w:w="15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是否法人代表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是否领导成员</w:t>
            </w:r>
          </w:p>
        </w:tc>
        <w:tc>
          <w:tcPr>
            <w:tcW w:w="26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组织关系所在单位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Style w:val="6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Style w:val="6"/>
          <w:sz w:val="44"/>
          <w:szCs w:val="44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楷体_GB2312"/>
          <w:b/>
          <w:sz w:val="28"/>
          <w:szCs w:val="28"/>
        </w:rPr>
        <w:t>（</w:t>
      </w:r>
      <w:r>
        <w:rPr>
          <w:rFonts w:hint="eastAsia" w:ascii="宋体" w:hAnsi="宋体" w:cs="楷体_GB2312"/>
          <w:b/>
          <w:sz w:val="28"/>
          <w:szCs w:val="28"/>
          <w:lang w:eastAsia="zh-CN"/>
        </w:rPr>
        <w:t>三</w:t>
      </w:r>
      <w:r>
        <w:rPr>
          <w:rFonts w:hint="eastAsia" w:ascii="宋体" w:hAnsi="宋体" w:cs="楷体_GB2312"/>
          <w:b/>
          <w:sz w:val="28"/>
          <w:szCs w:val="28"/>
        </w:rPr>
        <w:t>）</w:t>
      </w:r>
      <w:r>
        <w:rPr>
          <w:rFonts w:hint="eastAsia" w:ascii="宋体" w:hAnsi="宋体" w:cs="楷体_GB2312"/>
          <w:b/>
          <w:sz w:val="28"/>
          <w:szCs w:val="28"/>
          <w:lang w:eastAsia="zh-CN"/>
        </w:rPr>
        <w:t>团</w:t>
      </w:r>
      <w:r>
        <w:rPr>
          <w:rFonts w:hint="eastAsia" w:ascii="宋体" w:hAnsi="宋体" w:cs="楷体_GB2312"/>
          <w:b/>
          <w:sz w:val="28"/>
          <w:szCs w:val="28"/>
        </w:rPr>
        <w:t>员登记表</w:t>
      </w:r>
    </w:p>
    <w:p>
      <w:pPr>
        <w:adjustRightInd w:val="0"/>
        <w:snapToGrid w:val="0"/>
        <w:ind w:firstLine="420" w:firstLineChars="200"/>
        <w:rPr>
          <w:rFonts w:ascii="??" w:hAnsi="??" w:cs="??"/>
          <w:kern w:val="0"/>
        </w:rPr>
      </w:pPr>
      <w:r>
        <w:t xml:space="preserve">                          </w:t>
      </w:r>
    </w:p>
    <w:tbl>
      <w:tblPr>
        <w:tblStyle w:val="4"/>
        <w:tblW w:w="8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96"/>
        <w:gridCol w:w="1527"/>
        <w:gridCol w:w="1603"/>
        <w:gridCol w:w="1699"/>
        <w:gridCol w:w="2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4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7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5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是否专职人员</w:t>
            </w:r>
          </w:p>
        </w:tc>
        <w:tc>
          <w:tcPr>
            <w:tcW w:w="16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是否法人代表</w:t>
            </w:r>
          </w:p>
        </w:tc>
        <w:tc>
          <w:tcPr>
            <w:tcW w:w="16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是否领导成员</w:t>
            </w:r>
          </w:p>
        </w:tc>
        <w:tc>
          <w:tcPr>
            <w:tcW w:w="27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 w:cs="宋体"/>
              </w:rPr>
              <w:t>组织关系所在单位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4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□女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□专职人员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□兼职人员</w:t>
            </w:r>
          </w:p>
        </w:tc>
        <w:tc>
          <w:tcPr>
            <w:tcW w:w="16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□是法人代表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□非法人代表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□是领导成员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□非领导成员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□在社会组织党组织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□在业务主管单位党组织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□在挂靠单位党组织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□在属地党组织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□在原工作单位党组织</w:t>
            </w:r>
          </w:p>
          <w:p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□在其他单位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Style w:val="6"/>
          <w:rFonts w:hint="eastAsia"/>
          <w:color w:val="FF000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Style w:val="6"/>
          <w:rFonts w:hint="eastAsia"/>
          <w:color w:val="FF000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Style w:val="6"/>
          <w:rFonts w:hint="eastAsia"/>
          <w:color w:val="FF0000"/>
          <w:sz w:val="44"/>
          <w:szCs w:val="44"/>
        </w:rPr>
        <w:t>填</w:t>
      </w:r>
      <w:r>
        <w:rPr>
          <w:rStyle w:val="6"/>
          <w:color w:val="FF0000"/>
          <w:sz w:val="44"/>
          <w:szCs w:val="44"/>
        </w:rPr>
        <w:t xml:space="preserve"> </w:t>
      </w:r>
      <w:r>
        <w:rPr>
          <w:rStyle w:val="6"/>
          <w:rFonts w:hint="eastAsia"/>
          <w:color w:val="FF0000"/>
          <w:sz w:val="44"/>
          <w:szCs w:val="44"/>
        </w:rPr>
        <w:t>写</w:t>
      </w:r>
      <w:r>
        <w:rPr>
          <w:rStyle w:val="6"/>
          <w:color w:val="FF0000"/>
          <w:sz w:val="44"/>
          <w:szCs w:val="44"/>
        </w:rPr>
        <w:t xml:space="preserve"> </w:t>
      </w:r>
      <w:r>
        <w:rPr>
          <w:rStyle w:val="6"/>
          <w:rFonts w:hint="eastAsia"/>
          <w:color w:val="FF0000"/>
          <w:sz w:val="44"/>
          <w:szCs w:val="44"/>
        </w:rPr>
        <w:t>说</w:t>
      </w:r>
      <w:r>
        <w:rPr>
          <w:rStyle w:val="6"/>
          <w:color w:val="FF0000"/>
          <w:sz w:val="44"/>
          <w:szCs w:val="44"/>
        </w:rPr>
        <w:t xml:space="preserve"> </w:t>
      </w:r>
      <w:r>
        <w:rPr>
          <w:rStyle w:val="6"/>
          <w:rFonts w:hint="eastAsia"/>
          <w:color w:val="FF0000"/>
          <w:sz w:val="44"/>
          <w:szCs w:val="44"/>
        </w:rPr>
        <w:t>明（无需打印）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无论是否有党员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eastAsia="zh-CN"/>
        </w:rPr>
        <w:t>（团员）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、是否建立党组织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eastAsia="zh-CN"/>
        </w:rPr>
        <w:t>（团组织）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均需填写本表。没有党员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eastAsia="zh-CN"/>
        </w:rPr>
        <w:t>（团员）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的填写“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eastAsia="zh-CN"/>
        </w:rPr>
        <w:t>社会组织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基本情况”。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eastAsia="zh-CN"/>
        </w:rPr>
        <w:t>工作人员总数：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指从事社会组织工作的各类人员，包括领导班子成员和工作人员等。会员不列入统计范围。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br w:type="textWrapping"/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 “专职人员”是指专门从事社会组织（含分支机构、代表机构、内设机构）工作的人员，包括在社会组织长期（6个月以上）工作的社会聘用人员、借用人员、离退休返聘人员。“兼职人员”是指兼做社会组织（含分支机构、代表机构、内设机构）工作的人员。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br w:type="textWrapping"/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“党员登记表”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“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  <w:lang w:eastAsia="zh-CN"/>
        </w:rPr>
        <w:t>团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员登记表”</w:t>
      </w:r>
      <w:r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  <w:t>据实填写。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" w:hAnsi="仿宋" w:eastAsia="仿宋" w:cs="仿宋"/>
          <w:b/>
          <w:bCs w:val="0"/>
          <w:color w:val="FF0000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A366E"/>
    <w:rsid w:val="007A118F"/>
    <w:rsid w:val="00AA366E"/>
    <w:rsid w:val="00C85F8B"/>
    <w:rsid w:val="00CC4694"/>
    <w:rsid w:val="00DB4319"/>
    <w:rsid w:val="13E611CE"/>
    <w:rsid w:val="16476A2D"/>
    <w:rsid w:val="1DFF0BB9"/>
    <w:rsid w:val="2DAB7FE2"/>
    <w:rsid w:val="675C2366"/>
    <w:rsid w:val="6FE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4</Pages>
  <Words>144</Words>
  <Characters>823</Characters>
  <Lines>6</Lines>
  <Paragraphs>1</Paragraphs>
  <TotalTime>0</TotalTime>
  <ScaleCrop>false</ScaleCrop>
  <LinksUpToDate>false</LinksUpToDate>
  <CharactersWithSpaces>966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2021-05-07T00:51:00Z</dcterms:created>
  <dc:creator>微软用户</dc:creator>
  <cp:lastModifiedBy>Tony~ </cp:lastModifiedBy>
  <dcterms:modified xsi:type="dcterms:W3CDTF">2021-05-11T02:55:04Z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05726D9C0FBE43379B8FC80A0324E05C</vt:lpwstr>
  </property>
</Properties>
</file>