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附件1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000000"/>
          <w:sz w:val="40"/>
          <w:szCs w:val="40"/>
          <w:lang w:val="en-US" w:eastAsia="zh-CN"/>
        </w:rPr>
        <w:t>北湖街道XX年依申请信息公开台账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填报部门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单位）：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34"/>
        <w:gridCol w:w="1335"/>
        <w:gridCol w:w="1215"/>
        <w:gridCol w:w="1200"/>
        <w:gridCol w:w="1382"/>
        <w:gridCol w:w="1213"/>
        <w:gridCol w:w="1761"/>
        <w:gridCol w:w="1288"/>
        <w:gridCol w:w="1288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申请内容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答复时限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是否延期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实际答复时间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所属类别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处理意见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处理结果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行政复议或诉讼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93E58"/>
    <w:rsid w:val="0BDA3DA7"/>
    <w:rsid w:val="11260367"/>
    <w:rsid w:val="19EC345D"/>
    <w:rsid w:val="2F264252"/>
    <w:rsid w:val="30485C81"/>
    <w:rsid w:val="50814D6F"/>
    <w:rsid w:val="58B548AC"/>
    <w:rsid w:val="61D7562E"/>
    <w:rsid w:val="67B57DB2"/>
    <w:rsid w:val="6C0F4CEA"/>
    <w:rsid w:val="7C19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2021-10-13T11:07:00Z</dcterms:created>
  <dc:creator>瑶瑶</dc:creator>
  <cp:lastModifiedBy>瑶瑶</cp:lastModifiedBy>
  <dcterms:modified xsi:type="dcterms:W3CDTF">2021-10-13T11:09:25Z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B8531654EA7C487C89FAC03DDF45FFCD</vt:lpwstr>
  </property>
</Properties>
</file>