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9</w:t>
      </w:r>
    </w:p>
    <w:p>
      <w:pPr>
        <w:spacing w:line="0" w:lineRule="atLeast"/>
        <w:jc w:val="both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ascii="Times New Roman" w:hAnsi="Times New Roman" w:eastAsia="方正小标宋_GBK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bCs/>
          <w:sz w:val="40"/>
          <w:szCs w:val="40"/>
        </w:rPr>
        <w:t>不予公开告知书</w:t>
      </w:r>
    </w:p>
    <w:bookmarkEnd w:id="0"/>
    <w:p>
      <w:pPr>
        <w:spacing w:line="0" w:lineRule="atLeast"/>
        <w:rPr>
          <w:rFonts w:ascii="Times New Roman" w:hAnsi="Times New Roman"/>
        </w:rPr>
      </w:pPr>
    </w:p>
    <w:p>
      <w:pPr>
        <w:spacing w:line="0" w:lineRule="atLeast"/>
        <w:ind w:firstLine="900" w:firstLineChars="300"/>
        <w:jc w:val="right"/>
        <w:rPr>
          <w:rFonts w:ascii="Times New Roman" w:hAnsi="Times New Roman" w:eastAsia="方正仿宋_GBK"/>
          <w:sz w:val="30"/>
        </w:rPr>
      </w:pPr>
      <w:r>
        <w:rPr>
          <w:rFonts w:hint="eastAsia" w:ascii="Times New Roman" w:hAnsi="Times New Roman" w:eastAsia="方正仿宋_GBK"/>
          <w:sz w:val="30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0"/>
        </w:rPr>
        <w:t>〔  〕第</w:t>
      </w:r>
      <w:r>
        <w:rPr>
          <w:rFonts w:hint="eastAsia" w:ascii="Times New Roman" w:hAnsi="Times New Roman" w:eastAsia="方正仿宋_GBK"/>
          <w:sz w:val="30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0"/>
        </w:rPr>
        <w:t>号</w:t>
      </w:r>
      <w:r>
        <w:rPr>
          <w:rFonts w:hint="eastAsia" w:ascii="Times New Roman" w:hAnsi="Times New Roman" w:eastAsia="方正仿宋_GBK"/>
          <w:sz w:val="30"/>
          <w:lang w:eastAsia="zh-CN"/>
        </w:rPr>
        <w:t>－</w:t>
      </w:r>
      <w:r>
        <w:rPr>
          <w:rFonts w:hint="eastAsia" w:ascii="Times New Roman" w:hAnsi="Times New Roman" w:eastAsia="方正仿宋_GBK"/>
          <w:sz w:val="30"/>
        </w:rPr>
        <w:t>不告</w:t>
      </w:r>
    </w:p>
    <w:p>
      <w:pPr>
        <w:spacing w:line="0" w:lineRule="atLeast"/>
        <w:rPr>
          <w:rFonts w:ascii="Times New Roman" w:hAnsi="Times New Roman" w:eastAsia="方正仿宋_GBK"/>
          <w:sz w:val="30"/>
          <w:u w:val="single"/>
        </w:rPr>
      </w:pPr>
    </w:p>
    <w:p>
      <w:pPr>
        <w:spacing w:line="0" w:lineRule="atLeas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（申请人姓名或者名称）：</w:t>
      </w:r>
    </w:p>
    <w:p>
      <w:pPr>
        <w:spacing w:line="0" w:lineRule="atLeast"/>
        <w:ind w:firstLine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日受理了你（单位）提出的信息公开申请，具体见《登记回执》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号。</w:t>
      </w:r>
    </w:p>
    <w:p>
      <w:pPr>
        <w:spacing w:line="0" w:lineRule="atLeast"/>
        <w:ind w:firstLine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经查，你（单位）申请获取的信息属于：</w:t>
      </w:r>
    </w:p>
    <w:p>
      <w:pPr>
        <w:spacing w:line="0" w:lineRule="atLeast"/>
        <w:ind w:firstLine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国家秘密</w:t>
      </w:r>
    </w:p>
    <w:p>
      <w:pPr>
        <w:spacing w:line="0" w:lineRule="atLeast"/>
        <w:ind w:firstLine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商业秘密或者公开可能导致商业秘密被泄露的信息</w:t>
      </w:r>
    </w:p>
    <w:p>
      <w:pPr>
        <w:spacing w:line="0" w:lineRule="atLeast"/>
        <w:ind w:firstLine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属于个人隐私或者公开可能导致对个人隐私权造成不当侵害的信息</w:t>
      </w:r>
    </w:p>
    <w:p>
      <w:pPr>
        <w:spacing w:line="0" w:lineRule="atLeast"/>
        <w:ind w:firstLine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正在调查、讨论、处理过程中的信息</w:t>
      </w:r>
    </w:p>
    <w:p>
      <w:pPr>
        <w:spacing w:line="0" w:lineRule="atLeast"/>
        <w:ind w:firstLine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需要对现有</w:t>
      </w:r>
      <w:r>
        <w:rPr>
          <w:rFonts w:ascii="Times New Roman" w:hAnsi="Times New Roman" w:eastAsia="方正仿宋_GBK"/>
          <w:sz w:val="32"/>
          <w:szCs w:val="32"/>
        </w:rPr>
        <w:t>信息进行加工、分析的</w:t>
      </w:r>
      <w:r>
        <w:rPr>
          <w:rFonts w:hint="eastAsia" w:ascii="Times New Roman" w:hAnsi="Times New Roman" w:eastAsia="方正仿宋_GBK"/>
          <w:sz w:val="32"/>
          <w:szCs w:val="32"/>
        </w:rPr>
        <w:t>信息</w:t>
      </w:r>
    </w:p>
    <w:p>
      <w:pPr>
        <w:spacing w:line="0" w:lineRule="atLeast"/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有关法律</w:t>
      </w:r>
      <w:r>
        <w:rPr>
          <w:rFonts w:ascii="Times New Roman" w:hAnsi="Times New Roman" w:eastAsia="方正仿宋_GBK"/>
          <w:sz w:val="32"/>
          <w:szCs w:val="32"/>
        </w:rPr>
        <w:t>、行政法规对信息获取有特别规定的信息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请依照有关法律法规</w:t>
      </w:r>
      <w:r>
        <w:rPr>
          <w:rFonts w:hint="eastAsia" w:ascii="Times New Roman" w:hAnsi="Times New Roman" w:eastAsia="方正仿宋_GBK"/>
          <w:sz w:val="32"/>
          <w:szCs w:val="32"/>
        </w:rPr>
        <w:t>流程</w:t>
      </w:r>
      <w:r>
        <w:rPr>
          <w:rFonts w:ascii="Times New Roman" w:hAnsi="Times New Roman" w:eastAsia="方正仿宋_GBK"/>
          <w:sz w:val="32"/>
          <w:szCs w:val="32"/>
        </w:rPr>
        <w:t>办理</w:t>
      </w:r>
    </w:p>
    <w:p>
      <w:pPr>
        <w:spacing w:line="0" w:lineRule="atLeast"/>
        <w:ind w:firstLine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法律、法规规定免予公开的其他情形</w:t>
      </w:r>
    </w:p>
    <w:p>
      <w:pPr>
        <w:spacing w:line="0" w:lineRule="atLeast"/>
        <w:ind w:firstLine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根据《中华人民共和国政府信息公开条例》第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条，对于你（单位）申请获取的信息，本机关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不予公开。</w:t>
      </w:r>
    </w:p>
    <w:p>
      <w:pPr>
        <w:spacing w:line="0" w:lineRule="atLeast"/>
        <w:ind w:firstLine="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特此告知。</w:t>
      </w:r>
    </w:p>
    <w:p>
      <w:pPr>
        <w:spacing w:line="0" w:lineRule="atLeast"/>
        <w:ind w:firstLine="6720" w:firstLineChars="21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0" w:lineRule="atLeast"/>
        <w:ind w:firstLine="6720" w:firstLineChars="21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0" w:lineRule="atLeast"/>
        <w:ind w:firstLine="6720" w:firstLineChars="21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（印章）</w:t>
      </w: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0" w:lineRule="atLeast"/>
        <w:ind w:right="960" w:firstLine="640" w:firstLineChars="2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26F26"/>
    <w:rsid w:val="0BDA3DA7"/>
    <w:rsid w:val="11260367"/>
    <w:rsid w:val="19EC345D"/>
    <w:rsid w:val="2F264252"/>
    <w:rsid w:val="30485C81"/>
    <w:rsid w:val="50814D6F"/>
    <w:rsid w:val="58B548AC"/>
    <w:rsid w:val="61D7562E"/>
    <w:rsid w:val="67B57DB2"/>
    <w:rsid w:val="6C0F4CEA"/>
    <w:rsid w:val="6FC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2021-10-13T11:05:00Z</dcterms:created>
  <dc:creator>瑶瑶</dc:creator>
  <cp:lastModifiedBy>瑶瑶</cp:lastModifiedBy>
  <dcterms:modified xsi:type="dcterms:W3CDTF">2021-10-13T11:06:58Z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3A5160F03C354FCB86DE4DD7E28A233A</vt:lpwstr>
  </property>
</Properties>
</file>