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Times New Roman" w:hAnsi="Times New Roman" w:eastAsia="方正小标宋_GBK" w:cs="方正小标宋_GBK"/>
          <w:sz w:val="40"/>
          <w:szCs w:val="40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z w:val="40"/>
          <w:szCs w:val="40"/>
          <w:lang w:val="en-US" w:eastAsia="zh-CN"/>
        </w:rPr>
        <w:t>延期答复审批表</w:t>
      </w:r>
      <w:bookmarkEnd w:id="0"/>
    </w:p>
    <w:tbl>
      <w:tblPr>
        <w:tblStyle w:val="6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3101"/>
        <w:gridCol w:w="1621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54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申请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部门（单位）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54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/>
                <w:sz w:val="24"/>
                <w:highlight w:val="darkMagenta"/>
              </w:rPr>
            </w:pP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依申请公开</w:t>
            </w:r>
            <w:r>
              <w:rPr>
                <w:rFonts w:hint="eastAsia" w:ascii="Times New Roman" w:hAnsi="Times New Roman" w:eastAsia="方正仿宋_GBK"/>
                <w:sz w:val="24"/>
              </w:rPr>
              <w:t>信息名称</w:t>
            </w:r>
          </w:p>
        </w:tc>
        <w:tc>
          <w:tcPr>
            <w:tcW w:w="3101" w:type="dxa"/>
            <w:noWrap w:val="0"/>
            <w:vAlign w:val="top"/>
          </w:tcPr>
          <w:p>
            <w:pPr>
              <w:rPr>
                <w:rFonts w:hint="eastAsia" w:ascii="Times New Roman" w:hAnsi="Times New Roman" w:eastAsia="方正仿宋_GBK"/>
              </w:rPr>
            </w:pPr>
          </w:p>
          <w:p>
            <w:pPr>
              <w:rPr>
                <w:rFonts w:ascii="Times New Roman" w:hAnsi="Times New Roman" w:eastAsia="方正仿宋_GBK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登记回执</w:t>
            </w:r>
            <w:r>
              <w:rPr>
                <w:rFonts w:ascii="Times New Roman" w:hAnsi="Times New Roman" w:eastAsia="方正仿宋_GBK"/>
                <w:sz w:val="24"/>
              </w:rPr>
              <w:t>号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54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信息载体形式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 w:eastAsia="方正仿宋_GBK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方正仿宋_GBK"/>
                <w:b w:val="0"/>
                <w:bCs w:val="0"/>
                <w:sz w:val="24"/>
              </w:rPr>
              <w:t xml:space="preserve">公文类       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方正仿宋_GBK"/>
                <w:b w:val="0"/>
                <w:bCs w:val="0"/>
                <w:sz w:val="24"/>
              </w:rPr>
              <w:t>非公文类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54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申请人申请</w:t>
            </w:r>
            <w:r>
              <w:rPr>
                <w:rFonts w:ascii="Times New Roman" w:hAnsi="Times New Roman" w:eastAsia="方正仿宋_GBK"/>
                <w:sz w:val="24"/>
              </w:rPr>
              <w:t>时间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spacing w:line="240" w:lineRule="atLeas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254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/>
                <w:sz w:val="24"/>
                <w:highlight w:val="lightGray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延期答复原因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54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延长答复时间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2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部门（单位）</w:t>
            </w:r>
            <w:r>
              <w:rPr>
                <w:rFonts w:ascii="Times New Roman" w:hAnsi="Times New Roman" w:eastAsia="方正仿宋_GBK"/>
                <w:sz w:val="24"/>
              </w:rPr>
              <w:t>意见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lang w:eastAsia="zh-CN"/>
              </w:rPr>
              <w:t>部门（单位）负责人</w:t>
            </w:r>
            <w:r>
              <w:rPr>
                <w:rFonts w:ascii="Times New Roman" w:hAnsi="Times New Roman" w:eastAsia="方正仿宋_GBK"/>
                <w:b w:val="0"/>
                <w:bCs w:val="0"/>
                <w:sz w:val="24"/>
              </w:rPr>
              <w:t>签字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</w:rPr>
              <w:t>：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方正仿宋_GBK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ascii="Times New Roman" w:hAnsi="Times New Roman" w:eastAsia="方正仿宋_GBK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254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政务公开领导小组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组长</w:t>
            </w:r>
            <w:r>
              <w:rPr>
                <w:rFonts w:ascii="Times New Roman" w:hAnsi="Times New Roman" w:eastAsia="方正仿宋_GBK"/>
                <w:sz w:val="24"/>
              </w:rPr>
              <w:t>审批意见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spacing w:line="480" w:lineRule="exact"/>
              <w:jc w:val="both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80" w:lineRule="exact"/>
              <w:jc w:val="both"/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                             </w:t>
            </w:r>
          </w:p>
          <w:p>
            <w:pPr>
              <w:spacing w:line="480" w:lineRule="exact"/>
              <w:jc w:val="both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ascii="Times New Roman" w:hAnsi="Times New Roman" w:eastAsia="方正仿宋_GBK"/>
                <w:sz w:val="24"/>
              </w:rPr>
              <w:t xml:space="preserve">签字：   </w:t>
            </w:r>
          </w:p>
          <w:p>
            <w:pPr>
              <w:spacing w:line="480" w:lineRule="exact"/>
              <w:jc w:val="both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 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ascii="Times New Roman" w:hAnsi="Times New Roman" w:eastAsia="方正仿宋_GBK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54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备注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27E04"/>
    <w:rsid w:val="0BDA3DA7"/>
    <w:rsid w:val="11260367"/>
    <w:rsid w:val="19EC345D"/>
    <w:rsid w:val="2F264252"/>
    <w:rsid w:val="30485C81"/>
    <w:rsid w:val="43F27E04"/>
    <w:rsid w:val="50814D6F"/>
    <w:rsid w:val="58B548AC"/>
    <w:rsid w:val="61D7562E"/>
    <w:rsid w:val="67B57DB2"/>
    <w:rsid w:val="6C0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eastAsia="方正黑体_GBK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楷体_GBK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2021-10-13T11:05:00Z</dcterms:created>
  <dc:creator>瑶瑶</dc:creator>
  <cp:lastModifiedBy>瑶瑶</cp:lastModifiedBy>
  <dcterms:modified xsi:type="dcterms:W3CDTF">2021-10-13T11:05:20Z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E312685BAD9C49EEA52E4DBAFE8089DF</vt:lpwstr>
  </property>
</Properties>
</file>